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51" w:rsidRPr="00D5678B" w:rsidRDefault="00AC3151" w:rsidP="00FD4547">
      <w:pPr>
        <w:pStyle w:val="aa"/>
        <w:tabs>
          <w:tab w:val="clear" w:pos="2268"/>
        </w:tabs>
        <w:ind w:right="0"/>
        <w:outlineLvl w:val="0"/>
        <w:rPr>
          <w:b/>
          <w:bCs/>
          <w:sz w:val="22"/>
          <w:szCs w:val="22"/>
          <w:lang w:val="ru-RU"/>
        </w:rPr>
      </w:pPr>
      <w:r w:rsidRPr="00D5678B">
        <w:rPr>
          <w:b/>
          <w:bCs/>
          <w:sz w:val="22"/>
          <w:szCs w:val="22"/>
          <w:lang w:val="ru-RU"/>
        </w:rPr>
        <w:t>ДОГОВОР № _______</w:t>
      </w:r>
    </w:p>
    <w:p w:rsidR="00AC3151" w:rsidRPr="00D5678B" w:rsidRDefault="00AC3151" w:rsidP="00FD4547">
      <w:pPr>
        <w:widowControl w:val="0"/>
        <w:autoSpaceDE w:val="0"/>
        <w:autoSpaceDN w:val="0"/>
        <w:adjustRightInd w:val="0"/>
        <w:spacing w:after="0"/>
        <w:jc w:val="center"/>
        <w:rPr>
          <w:rFonts w:ascii="Times New Roman" w:hAnsi="Times New Roman" w:cs="Times New Roman"/>
        </w:rPr>
      </w:pPr>
      <w:r w:rsidRPr="00D5678B">
        <w:rPr>
          <w:rFonts w:ascii="Times New Roman" w:hAnsi="Times New Roman" w:cs="Times New Roman"/>
          <w:b/>
          <w:bCs/>
        </w:rPr>
        <w:t>Водоснабжения (самовывоз)</w:t>
      </w:r>
    </w:p>
    <w:p w:rsidR="00AC3151" w:rsidRPr="00D5678B" w:rsidRDefault="00AC3151" w:rsidP="003E4EDC">
      <w:pPr>
        <w:pStyle w:val="caaieiaie3"/>
        <w:contextualSpacing/>
        <w:outlineLvl w:val="0"/>
        <w:rPr>
          <w:sz w:val="22"/>
          <w:szCs w:val="22"/>
        </w:rPr>
      </w:pPr>
      <w:r w:rsidRPr="00D5678B">
        <w:rPr>
          <w:sz w:val="22"/>
          <w:szCs w:val="22"/>
        </w:rPr>
        <w:t>г. Стрежевой</w:t>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t xml:space="preserve">                      </w:t>
      </w:r>
      <w:r w:rsidR="00F741E2" w:rsidRPr="00D5678B">
        <w:rPr>
          <w:sz w:val="22"/>
          <w:szCs w:val="22"/>
        </w:rPr>
        <w:t xml:space="preserve">        </w:t>
      </w:r>
      <w:r w:rsidRPr="00D5678B">
        <w:rPr>
          <w:sz w:val="22"/>
          <w:szCs w:val="22"/>
        </w:rPr>
        <w:t>01.01.202</w:t>
      </w:r>
      <w:r w:rsidR="00B1736F">
        <w:rPr>
          <w:sz w:val="22"/>
          <w:szCs w:val="22"/>
        </w:rPr>
        <w:t>1</w:t>
      </w:r>
      <w:bookmarkStart w:id="0" w:name="_GoBack"/>
      <w:bookmarkEnd w:id="0"/>
    </w:p>
    <w:p w:rsidR="00AC3151" w:rsidRPr="00D5678B" w:rsidRDefault="00AC3151" w:rsidP="003E4EDC">
      <w:pPr>
        <w:pStyle w:val="ConsPlusNonformat"/>
        <w:contextualSpacing/>
        <w:rPr>
          <w:rFonts w:ascii="Times New Roman" w:hAnsi="Times New Roman" w:cs="Times New Roman"/>
          <w:b/>
          <w:bCs/>
          <w:sz w:val="22"/>
          <w:szCs w:val="22"/>
        </w:rPr>
      </w:pPr>
    </w:p>
    <w:p w:rsidR="00AC3151" w:rsidRPr="00D5678B" w:rsidRDefault="00AC3151" w:rsidP="003E4EDC">
      <w:pPr>
        <w:pStyle w:val="ConsPlusNonformat"/>
        <w:contextualSpacing/>
        <w:rPr>
          <w:rFonts w:ascii="Times New Roman" w:hAnsi="Times New Roman" w:cs="Times New Roman"/>
          <w:sz w:val="22"/>
          <w:szCs w:val="22"/>
        </w:rPr>
      </w:pPr>
      <w:r w:rsidRPr="00D5678B">
        <w:rPr>
          <w:rFonts w:ascii="Times New Roman" w:hAnsi="Times New Roman" w:cs="Times New Roman"/>
          <w:bCs/>
          <w:sz w:val="22"/>
          <w:szCs w:val="22"/>
        </w:rPr>
        <w:t xml:space="preserve">         Общество с ограниченной ответственностью «Энергонефть Томск»</w:t>
      </w:r>
      <w:r w:rsidRPr="00D5678B">
        <w:rPr>
          <w:rFonts w:ascii="Times New Roman" w:hAnsi="Times New Roman" w:cs="Times New Roman"/>
          <w:sz w:val="22"/>
          <w:szCs w:val="22"/>
        </w:rPr>
        <w:t xml:space="preserve">, именуемое в дальнейшем организацией водопроводно-канализационного хозяйства, в лице генерального директора </w:t>
      </w:r>
      <w:r w:rsidRPr="00D5678B">
        <w:rPr>
          <w:rFonts w:ascii="Times New Roman" w:hAnsi="Times New Roman" w:cs="Times New Roman"/>
          <w:bCs/>
          <w:sz w:val="22"/>
          <w:szCs w:val="22"/>
        </w:rPr>
        <w:t>Мажурина Виктора Александровича</w:t>
      </w:r>
      <w:r w:rsidRPr="00D5678B">
        <w:rPr>
          <w:rFonts w:ascii="Times New Roman" w:hAnsi="Times New Roman" w:cs="Times New Roman"/>
          <w:sz w:val="22"/>
          <w:szCs w:val="22"/>
        </w:rPr>
        <w:t>, действующего на основании устава, с одной стороны, и _________________________________</w:t>
      </w:r>
      <w:r w:rsidRPr="00D5678B">
        <w:rPr>
          <w:rFonts w:ascii="Times New Roman" w:hAnsi="Times New Roman" w:cs="Times New Roman"/>
          <w:bCs/>
          <w:sz w:val="22"/>
          <w:szCs w:val="22"/>
        </w:rPr>
        <w:t>,</w:t>
      </w:r>
      <w:r w:rsidRPr="00D5678B">
        <w:rPr>
          <w:rFonts w:ascii="Times New Roman" w:hAnsi="Times New Roman" w:cs="Times New Roman"/>
          <w:sz w:val="22"/>
          <w:szCs w:val="22"/>
        </w:rPr>
        <w:t xml:space="preserve"> именуемое в дальнейшем </w:t>
      </w:r>
      <w:r w:rsidRPr="00D5678B">
        <w:rPr>
          <w:rFonts w:ascii="Times New Roman" w:hAnsi="Times New Roman" w:cs="Times New Roman"/>
          <w:iCs/>
          <w:sz w:val="22"/>
          <w:szCs w:val="22"/>
        </w:rPr>
        <w:t>абонентом</w:t>
      </w:r>
      <w:r w:rsidRPr="00D5678B">
        <w:rPr>
          <w:rFonts w:ascii="Times New Roman" w:hAnsi="Times New Roman" w:cs="Times New Roman"/>
          <w:sz w:val="22"/>
          <w:szCs w:val="22"/>
        </w:rPr>
        <w:t>,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1" w:name="Par1108"/>
      <w:bookmarkEnd w:id="1"/>
      <w:r w:rsidRPr="00D5678B">
        <w:rPr>
          <w:rFonts w:ascii="Times New Roman" w:hAnsi="Times New Roman" w:cs="Times New Roman"/>
        </w:rPr>
        <w:t>1. ПРЕДМЕТ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bCs/>
          <w:i/>
          <w:iCs/>
        </w:rPr>
      </w:pPr>
      <w:r w:rsidRPr="00D5678B">
        <w:rPr>
          <w:rFonts w:ascii="Times New Roman" w:hAnsi="Times New Roman" w:cs="Times New Roman"/>
          <w:bCs/>
        </w:rPr>
        <w:t>1.1</w:t>
      </w:r>
      <w:r w:rsidRPr="00D5678B">
        <w:rPr>
          <w:rFonts w:ascii="Times New Roman" w:hAnsi="Times New Roman" w:cs="Times New Roman"/>
        </w:rPr>
        <w:t>. По настоящему договору о</w:t>
      </w:r>
      <w:r w:rsidRPr="00D5678B">
        <w:rPr>
          <w:rFonts w:ascii="Times New Roman" w:hAnsi="Times New Roman" w:cs="Times New Roman"/>
          <w:bCs/>
          <w:iCs/>
        </w:rPr>
        <w:t>рганизация водопроводно-канализационного хозяйства обязуется</w:t>
      </w:r>
      <w:r w:rsidRPr="00D5678B">
        <w:rPr>
          <w:rFonts w:ascii="Times New Roman" w:hAnsi="Times New Roman" w:cs="Times New Roman"/>
        </w:rPr>
        <w:t xml:space="preserve"> отпускать воду в емкости абонента в объемах Заявочного плана по водопотреблению (Приложение № 1).</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bCs/>
          <w:iCs/>
        </w:rPr>
        <w:t xml:space="preserve">Абонент обязуется </w:t>
      </w:r>
      <w:r w:rsidRPr="00D5678B">
        <w:rPr>
          <w:rFonts w:ascii="Times New Roman" w:hAnsi="Times New Roman" w:cs="Times New Roman"/>
        </w:rPr>
        <w:t>своевременно вывозить и оплачивать принятую воду в соответствии с условиями настоящего договора.</w:t>
      </w:r>
    </w:p>
    <w:p w:rsidR="00AC3151" w:rsidRPr="00D5678B" w:rsidRDefault="00AC3151" w:rsidP="003E4EDC">
      <w:pPr>
        <w:pStyle w:val="a9"/>
        <w:numPr>
          <w:ilvl w:val="1"/>
          <w:numId w:val="13"/>
        </w:numPr>
        <w:tabs>
          <w:tab w:val="left" w:pos="426"/>
        </w:tabs>
        <w:ind w:left="0" w:firstLine="0"/>
        <w:rPr>
          <w:rFonts w:ascii="Times New Roman" w:hAnsi="Times New Roman" w:cs="Times New Roman"/>
        </w:rPr>
      </w:pPr>
      <w:r w:rsidRPr="00D5678B">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AC3151" w:rsidRPr="00D5678B" w:rsidRDefault="00AC3151" w:rsidP="003E4EDC">
      <w:pPr>
        <w:pStyle w:val="a9"/>
        <w:tabs>
          <w:tab w:val="left" w:pos="426"/>
        </w:tabs>
        <w:ind w:left="0"/>
        <w:rPr>
          <w:rFonts w:ascii="Times New Roman" w:hAnsi="Times New Roman" w:cs="Times New Roman"/>
        </w:rPr>
      </w:pPr>
    </w:p>
    <w:p w:rsidR="00AC3151" w:rsidRPr="00D5678B" w:rsidRDefault="00AC3151" w:rsidP="00FD454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2" w:name="Par1122"/>
      <w:bookmarkStart w:id="3" w:name="Par1128"/>
      <w:bookmarkEnd w:id="2"/>
      <w:bookmarkEnd w:id="3"/>
      <w:r w:rsidRPr="00D5678B">
        <w:rPr>
          <w:rFonts w:ascii="Times New Roman" w:hAnsi="Times New Roman" w:cs="Times New Roman"/>
        </w:rPr>
        <w:t>СРОКИ И РЕЖИМ ПОДАЧИ ВОДЫ.</w:t>
      </w:r>
    </w:p>
    <w:p w:rsidR="00AC3151" w:rsidRPr="00D5678B" w:rsidRDefault="00AC3151" w:rsidP="003E4EDC">
      <w:pPr>
        <w:pStyle w:val="a9"/>
        <w:widowControl w:val="0"/>
        <w:autoSpaceDE w:val="0"/>
        <w:autoSpaceDN w:val="0"/>
        <w:adjustRightInd w:val="0"/>
        <w:spacing w:after="0"/>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2.1. Датой начала отпуска воды является 01.01.20___</w:t>
      </w: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2.2. Сведения о гарантированном объеме отпуска воды и ориентировочной стоимости договора приведены в </w:t>
      </w:r>
      <w:hyperlink w:anchor="Par1503" w:history="1">
        <w:r w:rsidRPr="00D5678B">
          <w:rPr>
            <w:rFonts w:ascii="Times New Roman" w:hAnsi="Times New Roman" w:cs="Times New Roman"/>
          </w:rPr>
          <w:t>приложении № 1</w:t>
        </w:r>
      </w:hyperlink>
      <w:r w:rsidRPr="00D5678B">
        <w:rPr>
          <w:rFonts w:ascii="Times New Roman" w:hAnsi="Times New Roman" w:cs="Times New Roman"/>
        </w:rPr>
        <w:t xml:space="preserve">. </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FD4547">
      <w:pPr>
        <w:widowControl w:val="0"/>
        <w:autoSpaceDE w:val="0"/>
        <w:autoSpaceDN w:val="0"/>
        <w:adjustRightInd w:val="0"/>
        <w:spacing w:after="0"/>
        <w:ind w:left="360"/>
        <w:jc w:val="center"/>
        <w:outlineLvl w:val="1"/>
        <w:rPr>
          <w:rFonts w:ascii="Times New Roman" w:hAnsi="Times New Roman" w:cs="Times New Roman"/>
        </w:rPr>
      </w:pPr>
      <w:r w:rsidRPr="00D5678B">
        <w:rPr>
          <w:rFonts w:ascii="Times New Roman" w:hAnsi="Times New Roman" w:cs="Times New Roman"/>
        </w:rPr>
        <w:t>3. ТАРИФЫ, СРОКИ И ПОРЯДОК ОПЛАТЫ ПО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3.1. Оплата по настоящему договору осуществляется абонентом по тарифам:</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питьевую воду, на техническую воду,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химически очищенную воду утвержденным калькуляцией организации водопроводно-канализационного хозяйства:</w:t>
      </w:r>
    </w:p>
    <w:p w:rsidR="00AC3151" w:rsidRPr="00D5678B" w:rsidRDefault="00AC3151" w:rsidP="003E4EDC">
      <w:pPr>
        <w:pStyle w:val="a9"/>
        <w:widowControl w:val="0"/>
        <w:tabs>
          <w:tab w:val="left" w:pos="426"/>
        </w:tabs>
        <w:autoSpaceDE w:val="0"/>
        <w:autoSpaceDN w:val="0"/>
        <w:adjustRightInd w:val="0"/>
        <w:spacing w:after="0"/>
        <w:ind w:left="0"/>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3.2. Расчетный период, установленный настоящим договором, равен 1 календарному месяцу. </w:t>
      </w:r>
    </w:p>
    <w:p w:rsidR="00AC3151" w:rsidRPr="00D5678B" w:rsidRDefault="00AC3151" w:rsidP="003E4EDC">
      <w:pPr>
        <w:pStyle w:val="a9"/>
        <w:widowControl w:val="0"/>
        <w:autoSpaceDE w:val="0"/>
        <w:autoSpaceDN w:val="0"/>
        <w:adjustRightInd w:val="0"/>
        <w:spacing w:after="0"/>
        <w:ind w:left="0"/>
        <w:rPr>
          <w:rFonts w:ascii="Times New Roman" w:hAnsi="Times New Roman" w:cs="Times New Roman"/>
        </w:rPr>
      </w:pPr>
    </w:p>
    <w:p w:rsidR="00AC3151" w:rsidRPr="00D5678B" w:rsidRDefault="00AC3151" w:rsidP="003E4EDC">
      <w:pPr>
        <w:contextualSpacing/>
        <w:rPr>
          <w:rFonts w:ascii="Times New Roman" w:hAnsi="Times New Roman" w:cs="Times New Roman"/>
        </w:rPr>
      </w:pPr>
      <w:bookmarkStart w:id="4" w:name="Par1134"/>
      <w:bookmarkEnd w:id="4"/>
      <w:r w:rsidRPr="00D5678B">
        <w:rPr>
          <w:rFonts w:ascii="Times New Roman" w:hAnsi="Times New Roman" w:cs="Times New Roman"/>
        </w:rPr>
        <w:t>3.3. Абонент вносит оплату по настоящему договору в следующем порядке:</w:t>
      </w:r>
    </w:p>
    <w:p w:rsidR="00AC3151" w:rsidRPr="00D5678B" w:rsidRDefault="00AC3151" w:rsidP="003E4EDC">
      <w:pPr>
        <w:pStyle w:val="ConsPlusNormal"/>
        <w:numPr>
          <w:ilvl w:val="0"/>
          <w:numId w:val="18"/>
        </w:numPr>
        <w:tabs>
          <w:tab w:val="left" w:pos="426"/>
        </w:tabs>
        <w:ind w:left="0" w:firstLine="0"/>
        <w:rPr>
          <w:rFonts w:ascii="Times New Roman" w:eastAsiaTheme="minorHAnsi" w:hAnsi="Times New Roman" w:cs="Times New Roman"/>
          <w:lang w:eastAsia="en-US"/>
        </w:rPr>
      </w:pPr>
      <w:r w:rsidRPr="00D5678B">
        <w:rPr>
          <w:rFonts w:ascii="Times New Roman" w:eastAsiaTheme="minorHAnsi" w:hAnsi="Times New Roman" w:cs="Times New Roman"/>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C3151" w:rsidRPr="00D5678B" w:rsidRDefault="00AC3151" w:rsidP="003E4EDC">
      <w:pPr>
        <w:pStyle w:val="a9"/>
        <w:numPr>
          <w:ilvl w:val="0"/>
          <w:numId w:val="18"/>
        </w:numPr>
        <w:tabs>
          <w:tab w:val="left" w:pos="426"/>
        </w:tabs>
        <w:ind w:left="0" w:firstLine="0"/>
        <w:rPr>
          <w:rFonts w:ascii="Times New Roman" w:hAnsi="Times New Roman" w:cs="Times New Roman"/>
        </w:rPr>
      </w:pPr>
      <w:r w:rsidRPr="00D5678B">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2) и счетов-фактур организации водопроводно-канализационного хозяйства, составленных в соответствии с п.3 ст. 168 и 5,6 ст. 169 НК РФ не позднее 5-го числа месяца, следующего за расчетным месяцем.</w:t>
      </w:r>
    </w:p>
    <w:p w:rsidR="00AC3151" w:rsidRPr="00D5678B" w:rsidRDefault="00AC3151" w:rsidP="003E4EDC">
      <w:pPr>
        <w:rPr>
          <w:rFonts w:ascii="Times New Roman" w:hAnsi="Times New Roman" w:cs="Times New Roman"/>
        </w:rPr>
      </w:pPr>
      <w:r w:rsidRPr="00D5678B">
        <w:rPr>
          <w:rFonts w:ascii="Times New Roman" w:hAnsi="Times New Roman" w:cs="Times New Roman"/>
        </w:rPr>
        <w:t xml:space="preserve">3.4. В случае увеличения объема водопотребления абонент обязан произвести авансовый платеж по предоставленному организацией </w:t>
      </w:r>
      <w:r w:rsidRPr="00D5678B">
        <w:rPr>
          <w:rFonts w:ascii="Times New Roman" w:hAnsi="Times New Roman" w:cs="Times New Roman"/>
          <w:bCs/>
          <w:iCs/>
        </w:rPr>
        <w:t>водопроводно-канализационного хозяйства</w:t>
      </w:r>
      <w:r w:rsidRPr="00D5678B">
        <w:rPr>
          <w:rFonts w:ascii="Times New Roman" w:hAnsi="Times New Roman" w:cs="Times New Roman"/>
        </w:rPr>
        <w:t xml:space="preserve"> в адрес абонента счету в размере и порядке предусмотренном первым абзацем п.3.3. Отпуск воды, заявленный дополнительно в соответствии с п.4.2.1 производится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D5678B">
        <w:rPr>
          <w:rFonts w:ascii="Times New Roman" w:hAnsi="Times New Roman" w:cs="Times New Roman"/>
          <w:bCs/>
          <w:iCs/>
        </w:rPr>
        <w:t xml:space="preserve"> водопроводно-канализационного хозяйства</w:t>
      </w:r>
      <w:r w:rsidRPr="00D5678B">
        <w:rPr>
          <w:rFonts w:ascii="Times New Roman" w:hAnsi="Times New Roman" w:cs="Times New Roman"/>
        </w:rPr>
        <w:t>, последняя обязана выставить абоненту счет-фактуру на сумму оплаченного аванса в соответствии с требованиями п.1, п.3 ст. 168, п.5.1 ст. 169, п.4 ст. 164 НК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lastRenderedPageBreak/>
        <w:t>3.5. Датой оплаты считается дата поступления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3.6. 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воды в количестве 3-х экземпляров. Не позднее 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3.7. При несогласии с предъявленной к оплате суммой, объемом полученной воды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w:t>
      </w:r>
      <w:r w:rsidR="009F4D41">
        <w:rPr>
          <w:rFonts w:ascii="Times New Roman" w:hAnsi="Times New Roman" w:cs="Times New Roman"/>
        </w:rPr>
        <w:t>еские объемы потребленной воды и</w:t>
      </w:r>
      <w:r w:rsidRPr="00D5678B">
        <w:rPr>
          <w:rFonts w:ascii="Times New Roman" w:hAnsi="Times New Roman" w:cs="Times New Roman"/>
        </w:rPr>
        <w:t xml:space="preserve"> начисленные суммы считаются подтвержденными абонентом и принятыми к оплате.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3.8. Ежеквартально стороны обязаны произвести сверку исполнения обязательств и взаиморасчетов с составлением соответствующего Акта сверки. Акт сверки должен быть подписан организацией водопроводно-канализационного хозяйства и абонентом до 30 числа месяца, следующего за отчетным кварталом. </w:t>
      </w:r>
    </w:p>
    <w:p w:rsidR="00AC3151" w:rsidRPr="00D5678B" w:rsidRDefault="00AC3151" w:rsidP="003E4EDC">
      <w:pPr>
        <w:pStyle w:val="ConsPlusNormal"/>
        <w:rPr>
          <w:rFonts w:ascii="Times New Roman" w:eastAsiaTheme="minorHAnsi" w:hAnsi="Times New Roman" w:cs="Times New Roman"/>
          <w:lang w:eastAsia="en-US"/>
        </w:rPr>
      </w:pPr>
      <w:r w:rsidRPr="00D5678B">
        <w:rPr>
          <w:rFonts w:ascii="Times New Roman" w:hAnsi="Times New Roman" w:cs="Times New Roman"/>
        </w:rPr>
        <w:t xml:space="preserve">3.9. </w:t>
      </w:r>
      <w:r w:rsidRPr="00D5678B">
        <w:rPr>
          <w:rFonts w:ascii="Times New Roman" w:eastAsiaTheme="minorHAnsi" w:hAnsi="Times New Roman" w:cs="Times New Roman"/>
          <w:lang w:eastAsia="en-US"/>
        </w:rPr>
        <w:t>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полученную воду, затем – аванс. Излишне уплаченная сумма засчитывается в счет последующего платежа за следующий месяц.</w:t>
      </w:r>
    </w:p>
    <w:p w:rsidR="00AC3151" w:rsidRPr="00D5678B" w:rsidRDefault="00AC3151" w:rsidP="003E4EDC">
      <w:pPr>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D5678B">
        <w:rPr>
          <w:rFonts w:ascii="Times New Roman" w:hAnsi="Times New Roman" w:cs="Times New Roman"/>
        </w:rPr>
        <w:t>4. ПРАВА И ОБЯЗАННОСТИ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4.1. Организация водопроводно-канализационного хозяйства обязана: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4.1.1.Осуществлять отпуск воды в емкость абонента на водоразливной установке соответствующего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4.1.2. В случае, если договором предусмотрен отпуск абоненту: </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технической воды, поддерживать ее качество на водоразливной установке в соответствии с Приложением № 3 к настоящему договору к моменту отпуска в емкость абонента;</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питьевой  воды, поддерживать ее качество на водоразливной установке как питьевой к моменту отпуска в емкость абонента, согласно требованиям СанПиН 2.1.4.1074-01;</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химически очищенной воды, поддерживать ее качество на водоразливной установке в соответствии с Приложением № 3 к настоящему договору к моменту отпуска в емкость абонента.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4.1.3 Незамедлительно извещать абонента в порядке, предусмотренном законодательством Российской Федерации о выявленном несоответствии показателей питьевой воды, характеризующих ее безопасность, требованиям законодательства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4.1.4.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4.1.5.Предупреждать абонента о временном прекращении или ограничении водоснабжения в порядке и в случаях, которые предусмотрены настоящим договором и нормативными правовыми актами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4.2. Организация водопроводно-канализационного хозяйства вправе:</w:t>
      </w:r>
    </w:p>
    <w:p w:rsidR="00AC3151" w:rsidRPr="00D5678B" w:rsidRDefault="00AC3151" w:rsidP="003E4EDC">
      <w:pPr>
        <w:widowControl w:val="0"/>
        <w:autoSpaceDE w:val="0"/>
        <w:autoSpaceDN w:val="0"/>
        <w:adjustRightInd w:val="0"/>
        <w:spacing w:after="0"/>
        <w:contextualSpacing/>
        <w:rPr>
          <w:rFonts w:ascii="Times New Roman" w:hAnsi="Times New Roman" w:cs="Times New Roman"/>
          <w:b/>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4.2.1. Предоставить абоненту возможность потребления дополнительного объема воды сверх величины, указанной в Приложении №1 к договору, по письменной заявке абонента на потребление воды </w:t>
      </w:r>
      <w:r w:rsidRPr="00D5678B">
        <w:rPr>
          <w:rFonts w:ascii="Times New Roman" w:hAnsi="Times New Roman" w:cs="Times New Roman"/>
          <w:iCs/>
        </w:rPr>
        <w:t xml:space="preserve">путем ее </w:t>
      </w:r>
      <w:r w:rsidRPr="00D5678B">
        <w:rPr>
          <w:rFonts w:ascii="Times New Roman" w:hAnsi="Times New Roman" w:cs="Times New Roman"/>
          <w:iCs/>
        </w:rPr>
        <w:lastRenderedPageBreak/>
        <w:t>отпуска в емкости</w:t>
      </w:r>
      <w:r w:rsidRPr="00D5678B">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4.2.2. Временно прекращать или ограничивать отпуск воды в случаях, предусмотренных законодательством Российской Федерации. </w:t>
      </w:r>
    </w:p>
    <w:p w:rsidR="00AC3151" w:rsidRPr="00D5678B" w:rsidRDefault="00AC3151" w:rsidP="003E4EDC">
      <w:pPr>
        <w:widowControl w:val="0"/>
        <w:autoSpaceDE w:val="0"/>
        <w:autoSpaceDN w:val="0"/>
        <w:adjustRightInd w:val="0"/>
        <w:spacing w:after="0"/>
        <w:ind w:firstLine="54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4.2.3. Инициировать проведение сверки расчетов по настоящему договору.</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4.2.4.*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w:t>
      </w:r>
      <w:r w:rsidR="00FD4547" w:rsidRPr="00D5678B">
        <w:rPr>
          <w:rFonts w:ascii="Times New Roman" w:hAnsi="Times New Roman" w:cs="Times New Roman"/>
        </w:rPr>
        <w:t>15</w:t>
      </w:r>
      <w:r w:rsidRPr="00D5678B">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4.2.5.*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4.2.6.*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w:t>
      </w:r>
      <w:r w:rsidR="00FD4547" w:rsidRPr="00D5678B">
        <w:rPr>
          <w:rFonts w:ascii="Times New Roman" w:hAnsi="Times New Roman" w:cs="Times New Roman"/>
        </w:rPr>
        <w:t xml:space="preserve"> водопроводно-канализационного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AC3151" w:rsidRPr="00D5678B" w:rsidRDefault="00AC3151" w:rsidP="003E4EDC">
      <w:pPr>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4.3. Абонент обязан: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4.3.1.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4.3.2.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заявку на объемы водопотребления  на следующий год с разбивкой по степени очистки воды и месторождениям ежегодно не позднее </w:t>
      </w:r>
      <w:r w:rsidRPr="00D5678B">
        <w:rPr>
          <w:rFonts w:ascii="Times New Roman" w:hAnsi="Times New Roman" w:cs="Times New Roman"/>
          <w:i/>
        </w:rPr>
        <w:t>01 марта</w:t>
      </w:r>
      <w:r w:rsidRPr="00D5678B">
        <w:rPr>
          <w:rFonts w:ascii="Times New Roman" w:hAnsi="Times New Roman" w:cs="Times New Roman"/>
        </w:rPr>
        <w:t xml:space="preserve">. </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Уточнённые объёмы вместе с заявкой на заключение договора принимаются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 срок не позднее </w:t>
      </w:r>
      <w:r w:rsidRPr="00D5678B">
        <w:rPr>
          <w:rFonts w:ascii="Times New Roman" w:hAnsi="Times New Roman" w:cs="Times New Roman"/>
          <w:i/>
        </w:rPr>
        <w:t>01 сентября</w:t>
      </w:r>
      <w:r w:rsidRPr="00D5678B">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потребления воды организация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в соответствии с требованиями </w:t>
      </w:r>
      <w:hyperlink r:id="rId8" w:history="1">
        <w:r w:rsidRPr="00D5678B">
          <w:rPr>
            <w:rFonts w:ascii="Times New Roman" w:hAnsi="Times New Roman" w:cs="Times New Roman"/>
          </w:rPr>
          <w:t>правил</w:t>
        </w:r>
      </w:hyperlink>
      <w:r w:rsidRPr="00D5678B">
        <w:rPr>
          <w:rFonts w:ascii="Times New Roman" w:hAnsi="Times New Roman" w:cs="Times New Roman"/>
        </w:rPr>
        <w:t xml:space="preserve"> холодного водоснабжения и водоотведения.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eastAsia="Times New Roman" w:hAnsi="Times New Roman" w:cs="Times New Roman"/>
          <w:lang w:eastAsia="ru-RU"/>
        </w:rPr>
      </w:pPr>
      <w:r w:rsidRPr="00D5678B">
        <w:rPr>
          <w:rFonts w:ascii="Times New Roman" w:hAnsi="Times New Roman" w:cs="Times New Roman"/>
        </w:rPr>
        <w:t xml:space="preserve">4.3.3.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4.3.4. При заключении договора предоставить организации водопроводно-канализационного хозяйства 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абонента. Отпуск воды осуществляется после предоставления абонентом такого списка спецтранспорта.</w:t>
      </w:r>
    </w:p>
    <w:p w:rsidR="00AC3151" w:rsidRPr="00D5678B" w:rsidRDefault="00AC3151" w:rsidP="003E4EDC">
      <w:pPr>
        <w:autoSpaceDE w:val="0"/>
        <w:autoSpaceDN w:val="0"/>
        <w:adjustRightInd w:val="0"/>
        <w:spacing w:after="0"/>
        <w:contextualSpacing/>
        <w:rPr>
          <w:rFonts w:ascii="Times New Roman" w:hAnsi="Times New Roman" w:cs="Times New Roman"/>
        </w:rPr>
      </w:pPr>
    </w:p>
    <w:p w:rsidR="00FD4547" w:rsidRPr="00D5678B" w:rsidRDefault="00FD4547" w:rsidP="00FD4547">
      <w:pPr>
        <w:widowControl w:val="0"/>
        <w:autoSpaceDE w:val="0"/>
        <w:autoSpaceDN w:val="0"/>
        <w:adjustRightInd w:val="0"/>
        <w:spacing w:after="0"/>
        <w:contextualSpacing/>
        <w:rPr>
          <w:rFonts w:ascii="Times New Roman" w:hAnsi="Times New Roman" w:cs="Times New Roman"/>
          <w:b/>
        </w:rPr>
      </w:pPr>
      <w:r w:rsidRPr="00D5678B">
        <w:rPr>
          <w:rFonts w:ascii="Times New Roman" w:hAnsi="Times New Roman" w:cs="Times New Roman"/>
          <w:b/>
        </w:rPr>
        <w:t xml:space="preserve">4.4. </w:t>
      </w:r>
      <w:r w:rsidRPr="00D5678B">
        <w:rPr>
          <w:rFonts w:ascii="Times New Roman" w:hAnsi="Times New Roman" w:cs="Times New Roman"/>
          <w:b/>
          <w:i/>
        </w:rPr>
        <w:t>Абонент имеет право</w:t>
      </w:r>
      <w:r w:rsidRPr="00D5678B">
        <w:rPr>
          <w:rFonts w:ascii="Times New Roman" w:hAnsi="Times New Roman" w:cs="Times New Roman"/>
          <w:b/>
        </w:rPr>
        <w:t>:</w:t>
      </w:r>
    </w:p>
    <w:p w:rsidR="00FD4547" w:rsidRPr="00D5678B" w:rsidRDefault="00FD4547" w:rsidP="00FD4547">
      <w:pPr>
        <w:contextualSpacing/>
        <w:rPr>
          <w:rFonts w:ascii="Times New Roman" w:hAnsi="Times New Roman" w:cs="Times New Roman"/>
        </w:rPr>
      </w:pPr>
      <w:r w:rsidRPr="00D5678B">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FD4547" w:rsidRPr="00D5678B" w:rsidRDefault="00FD4547" w:rsidP="003E4EDC">
      <w:pPr>
        <w:autoSpaceDE w:val="0"/>
        <w:autoSpaceDN w:val="0"/>
        <w:adjustRightInd w:val="0"/>
        <w:spacing w:after="0"/>
        <w:contextualSpacing/>
        <w:rPr>
          <w:rFonts w:ascii="Times New Roman" w:hAnsi="Times New Roman" w:cs="Times New Roman"/>
          <w:sz w:val="18"/>
          <w:szCs w:val="18"/>
        </w:rPr>
      </w:pPr>
    </w:p>
    <w:p w:rsidR="00FD4547" w:rsidRPr="00D5678B" w:rsidRDefault="00FD4547"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AC3151" w:rsidRPr="00D5678B" w:rsidRDefault="00AC3151"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rPr>
        <w:lastRenderedPageBreak/>
        <w:t>4.4.2. Получать от организации водопроводно-канализационного хозяйства информацию о результатах производственного контроля качества питьевой воды.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4.4.3.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химически очищенную воду.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4.4.4. Инициировать проведение сверки расчетов по настоящему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outlineLvl w:val="1"/>
        <w:rPr>
          <w:rFonts w:ascii="Times New Roman" w:hAnsi="Times New Roman" w:cs="Times New Roman"/>
        </w:rPr>
      </w:pPr>
      <w:bookmarkStart w:id="6" w:name="Par1198"/>
      <w:bookmarkEnd w:id="6"/>
      <w:r w:rsidRPr="00D5678B">
        <w:rPr>
          <w:rFonts w:ascii="Times New Roman" w:hAnsi="Times New Roman" w:cs="Times New Roman"/>
        </w:rPr>
        <w:t>5. ПОРЯДОК ОСУЩЕСТВЛЕНИЯ УЧЕТА ОТПУЩЕННОЙ ВОДЫ</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5.1. 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4), подписанной представителями сторон.</w:t>
      </w:r>
    </w:p>
    <w:p w:rsidR="00AC3151" w:rsidRPr="00D5678B" w:rsidRDefault="00AC3151" w:rsidP="003E4EDC">
      <w:pPr>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bookmarkStart w:id="7" w:name="Par1232"/>
      <w:bookmarkStart w:id="8" w:name="Par1246"/>
      <w:bookmarkStart w:id="9" w:name="Par1253"/>
      <w:bookmarkStart w:id="10" w:name="Par1298"/>
      <w:bookmarkEnd w:id="7"/>
      <w:bookmarkEnd w:id="8"/>
      <w:bookmarkEnd w:id="9"/>
      <w:bookmarkEnd w:id="10"/>
      <w:r w:rsidRPr="00D5678B">
        <w:rPr>
          <w:rFonts w:ascii="Times New Roman" w:hAnsi="Times New Roman" w:cs="Times New Roman"/>
        </w:rPr>
        <w:t>6. УСЛОВИЯ ВРЕМЕННОГО ПРЕКРАЩЕНИЯ, ОГРАНИЧЕНИЯ И ВОЗОБНОВЛЕНИЯ</w:t>
      </w: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ОТПУСКА ВОДЫ</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6.1.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может прекратить отпуск воды без предварительного, но с последующим уведомлением абонента в следующих случаях:</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а) прекращение энергоснабжения объектов водоподготовки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а также объектов, с которых производится отпуск воды. Возобновление отпуска воды осуществляется после восстановления энергоснабжения и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г) невозврата абонентом в установленные настоящим договором сроки подписанных в двухстороннем порядке и скрепленных синей печатью Актов приема-передачи воды до момента предоставления оригиналов документов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Возобновление отпуска воды осуществляется после предоставления абонентом оригиналов актов приема-передачи воды, оформленных в установленном порядке;</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6.2.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 xml:space="preserve">может прекратить отпуск воды в случае ненадлежащего исполнения денежных обязательств по настоящему договору, а именно при неоднократном нарушении абонентом сроков оплаты за воду (неуплата за два расчетных периода, установленных договором).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При неуплате абонентом за воду за два расчетных периода, установленных договором,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письменно предупреждает абонента, что в случае неуплаты задолженности в течение установленного ею срока (но не менее 5 дней) может быть прекращен отпуск воды. Возобновление отпуска воды осуществляется после полного погашения задолженности.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6.3. </w:t>
      </w:r>
      <w:r w:rsidRPr="00D5678B">
        <w:rPr>
          <w:rFonts w:ascii="Times New Roman" w:hAnsi="Times New Roman" w:cs="Times New Roman"/>
        </w:rPr>
        <w:t>Организация водопроводно-канализационного хозяйства</w:t>
      </w:r>
      <w:r w:rsidRPr="00D5678B">
        <w:rPr>
          <w:rFonts w:ascii="Times New Roman" w:eastAsia="Times New Roman" w:hAnsi="Times New Roman" w:cs="Times New Roman"/>
          <w:lang w:eastAsia="ru-RU"/>
        </w:rPr>
        <w:t>, уведомив абонента в письменной форме не менее чем за 24 (двадцать четыре) часа до назначенного времени, вправе произвести полное прекращение отпуска воды абоненту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6.4. В период прекращения отпуска воды абоненту,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6.5. Уведомление о временном прекращении или ограничении водоснабжения абонента направляется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1" w:name="Par1318"/>
      <w:bookmarkStart w:id="12" w:name="Par1350"/>
      <w:bookmarkEnd w:id="11"/>
      <w:bookmarkEnd w:id="12"/>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7. ПОРЯДОК РЕГУЛИРОВАНИЯ СПОРОВ И РАЗНОГЛАСИЙ</w:t>
      </w:r>
    </w:p>
    <w:p w:rsidR="00AC3151" w:rsidRPr="00D5678B" w:rsidRDefault="00AC3151" w:rsidP="003E4EDC">
      <w:pPr>
        <w:pStyle w:val="1130373e324b39"/>
        <w:contextualSpacing/>
        <w:jc w:val="both"/>
        <w:rPr>
          <w:sz w:val="22"/>
          <w:szCs w:val="22"/>
        </w:rPr>
      </w:pPr>
      <w:r w:rsidRPr="00D5678B">
        <w:rPr>
          <w:sz w:val="22"/>
          <w:szCs w:val="22"/>
        </w:rPr>
        <w:t xml:space="preserve">7.1. Стороны договорились, что споры по настоящему договору разрешаются сторонами в претензионном </w:t>
      </w:r>
      <w:r w:rsidRPr="00D5678B">
        <w:rPr>
          <w:sz w:val="22"/>
          <w:szCs w:val="22"/>
        </w:rPr>
        <w:lastRenderedPageBreak/>
        <w:t>порядке. Сторона, получившая претензию, должна рассмотреть ее в течение 10 (десяти) дней с даты получения претензии, если иной срок не указан в нормативных документах, регулирующих отношения сторон по настоящему договору. В случае не устранения разногласий любая из сторон вправе передать эти разногласия для разрешения в Арбитражный суд Томской области в соответствии с действующим законодательством РФ.</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3" w:name="Par1362"/>
      <w:bookmarkEnd w:id="13"/>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8. ОТВЕТСТВЕННОСТЬ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8.1. За неисполнение или ненадлежащее исполнение обязательств по настоящему договору стороны несу</w:t>
      </w:r>
      <w:r w:rsidR="00053EDE" w:rsidRPr="00D5678B">
        <w:rPr>
          <w:rFonts w:ascii="Times New Roman" w:hAnsi="Times New Roman" w:cs="Times New Roman"/>
        </w:rPr>
        <w:t>т ответственность в соответствие</w:t>
      </w:r>
      <w:r w:rsidRPr="00D5678B">
        <w:rPr>
          <w:rFonts w:ascii="Times New Roman" w:hAnsi="Times New Roman" w:cs="Times New Roman"/>
        </w:rPr>
        <w:t xml:space="preserve"> с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8.2. </w:t>
      </w:r>
      <w:r w:rsidR="00053EDE" w:rsidRPr="00D5678B">
        <w:rPr>
          <w:rFonts w:ascii="Times New Roman" w:hAnsi="Times New Roman" w:cs="Times New Roman"/>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w:t>
      </w:r>
      <w:r w:rsidR="00DB10AD" w:rsidRPr="00D5678B">
        <w:rPr>
          <w:rFonts w:ascii="Times New Roman" w:hAnsi="Times New Roman" w:cs="Times New Roman"/>
        </w:rPr>
        <w:t>3</w:t>
      </w:r>
      <w:r w:rsidRPr="00D5678B">
        <w:rPr>
          <w:rFonts w:ascii="Times New Roman" w:hAnsi="Times New Roman" w:cs="Times New Roman"/>
        </w:rPr>
        <w:t>.</w:t>
      </w:r>
      <w:r w:rsidR="00DB10AD" w:rsidRPr="00D5678B">
        <w:rPr>
          <w:rFonts w:ascii="Times New Roman" w:hAnsi="Times New Roman" w:cs="Times New Roman"/>
        </w:rPr>
        <w:t>*</w:t>
      </w:r>
      <w:r w:rsidRPr="00D5678B">
        <w:rPr>
          <w:rFonts w:ascii="Times New Roman" w:hAnsi="Times New Roman" w:cs="Times New Roman"/>
        </w:rPr>
        <w:t xml:space="preserve"> В случае отказа абонента от предоставления Информации, согласно п.10.7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pStyle w:val="1130373e324b39"/>
        <w:contextualSpacing/>
        <w:jc w:val="both"/>
        <w:rPr>
          <w:sz w:val="22"/>
          <w:szCs w:val="22"/>
        </w:rPr>
      </w:pPr>
      <w:r w:rsidRPr="00D5678B">
        <w:rPr>
          <w:sz w:val="22"/>
          <w:szCs w:val="22"/>
        </w:rPr>
        <w:t>8.</w:t>
      </w:r>
      <w:r w:rsidR="00DB10AD" w:rsidRPr="00D5678B">
        <w:rPr>
          <w:sz w:val="22"/>
          <w:szCs w:val="22"/>
        </w:rPr>
        <w:t>4</w:t>
      </w:r>
      <w:r w:rsidRPr="00D5678B">
        <w:rPr>
          <w:sz w:val="22"/>
          <w:szCs w:val="22"/>
        </w:rPr>
        <w:t>.</w:t>
      </w:r>
      <w:r w:rsidR="00DB10AD" w:rsidRPr="00D5678B">
        <w:rPr>
          <w:sz w:val="22"/>
          <w:szCs w:val="22"/>
        </w:rPr>
        <w:t xml:space="preserve">* </w:t>
      </w:r>
      <w:r w:rsidRPr="00D5678B">
        <w:rPr>
          <w:sz w:val="22"/>
          <w:szCs w:val="22"/>
        </w:rPr>
        <w:t xml:space="preserve">В случае предоставления Информации не в полном объеме (т е. непредставление какой-либо информации указанной в форме (Приложение № </w:t>
      </w:r>
      <w:r w:rsidR="00053EDE" w:rsidRPr="00D5678B">
        <w:rPr>
          <w:sz w:val="22"/>
          <w:szCs w:val="22"/>
        </w:rPr>
        <w:t>6</w:t>
      </w:r>
      <w:r w:rsidRPr="00D5678B">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п.10.7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53EDE" w:rsidRPr="00D5678B" w:rsidRDefault="00053EDE" w:rsidP="003E4EDC">
      <w:pPr>
        <w:pStyle w:val="1130373e324b39"/>
        <w:contextualSpacing/>
        <w:jc w:val="both"/>
        <w:rPr>
          <w:sz w:val="22"/>
          <w:szCs w:val="22"/>
        </w:rPr>
      </w:pPr>
    </w:p>
    <w:p w:rsidR="00053EDE" w:rsidRPr="00D5678B" w:rsidRDefault="00DB10AD" w:rsidP="003E4EDC">
      <w:pPr>
        <w:pStyle w:val="1130373e324b39"/>
        <w:contextualSpacing/>
        <w:jc w:val="both"/>
        <w:rPr>
          <w:sz w:val="22"/>
          <w:szCs w:val="22"/>
        </w:rPr>
      </w:pPr>
      <w:r w:rsidRPr="00D5678B">
        <w:rPr>
          <w:sz w:val="22"/>
          <w:szCs w:val="22"/>
        </w:rPr>
        <w:t>8.5</w:t>
      </w:r>
      <w:r w:rsidR="00053EDE" w:rsidRPr="00D5678B">
        <w:rPr>
          <w:sz w:val="22"/>
          <w:szCs w:val="22"/>
        </w:rPr>
        <w:t>.*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4.2.4 настоящего Договора, абонент обязан уплатить организации водопроводно-канализационного хозяйства штраф в размере 10 000 (десять тысяч) рублей.</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4" w:name="Par1370"/>
      <w:bookmarkEnd w:id="14"/>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9. ОБСТОЯТЕЛЬСТВА НЕПРЕОДОЛИМОЙ СИЛЫ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Извещение должно содержать данные о наступлении и характере указанных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5" w:name="Par1378"/>
      <w:bookmarkEnd w:id="15"/>
    </w:p>
    <w:p w:rsidR="00AC3151" w:rsidRPr="00D5678B" w:rsidRDefault="00AC3151" w:rsidP="00DB10AD">
      <w:pPr>
        <w:pStyle w:val="1130373e324b39"/>
        <w:ind w:left="15"/>
        <w:contextualSpacing/>
        <w:jc w:val="center"/>
        <w:rPr>
          <w:sz w:val="22"/>
          <w:szCs w:val="22"/>
        </w:rPr>
      </w:pPr>
      <w:r w:rsidRPr="00D5678B">
        <w:rPr>
          <w:sz w:val="22"/>
          <w:szCs w:val="22"/>
        </w:rPr>
        <w:t>10. АНТИКОРРУПЦИОННЫЕ УСЛОВИЯ</w:t>
      </w:r>
      <w:r w:rsidR="00053EDE" w:rsidRPr="00D5678B">
        <w:rPr>
          <w:sz w:val="22"/>
          <w:szCs w:val="22"/>
        </w:rPr>
        <w:t>*</w:t>
      </w:r>
    </w:p>
    <w:p w:rsidR="00AC3151" w:rsidRPr="00D5678B" w:rsidRDefault="00AC3151" w:rsidP="003E4EDC">
      <w:pPr>
        <w:pStyle w:val="1130373e324b39"/>
        <w:contextualSpacing/>
        <w:jc w:val="both"/>
        <w:rPr>
          <w:sz w:val="22"/>
          <w:szCs w:val="22"/>
        </w:rPr>
      </w:pPr>
      <w:r w:rsidRPr="00D5678B">
        <w:rPr>
          <w:sz w:val="22"/>
          <w:szCs w:val="22"/>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3151" w:rsidRPr="00D5678B" w:rsidRDefault="00AC3151" w:rsidP="003E4EDC">
      <w:pPr>
        <w:pStyle w:val="Text"/>
        <w:spacing w:after="120"/>
        <w:jc w:val="both"/>
        <w:rPr>
          <w:sz w:val="22"/>
          <w:szCs w:val="22"/>
          <w:lang w:val="ru-RU"/>
        </w:rPr>
      </w:pPr>
      <w:r w:rsidRPr="00D5678B">
        <w:rPr>
          <w:i/>
          <w:sz w:val="22"/>
          <w:szCs w:val="22"/>
          <w:lang w:val="ru-RU"/>
        </w:rPr>
        <w:t xml:space="preserve">Абонент </w:t>
      </w:r>
      <w:r w:rsidRPr="00D5678B">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D5678B">
        <w:rPr>
          <w:i/>
          <w:sz w:val="22"/>
          <w:szCs w:val="22"/>
          <w:lang w:val="ru-RU"/>
        </w:rPr>
        <w:t>ПАО «НК «Роснефть»</w:t>
      </w:r>
      <w:r w:rsidRPr="00D5678B">
        <w:rPr>
          <w:sz w:val="22"/>
          <w:szCs w:val="22"/>
          <w:lang w:val="ru-RU"/>
        </w:rPr>
        <w:t xml:space="preserve"> в сети Интернет.   </w:t>
      </w:r>
    </w:p>
    <w:p w:rsidR="00DB10AD" w:rsidRPr="00D5678B" w:rsidRDefault="00DB10A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AC3151" w:rsidRPr="00D5678B" w:rsidRDefault="00AC3151" w:rsidP="003E4EDC">
      <w:pPr>
        <w:pStyle w:val="1130373e324b39"/>
        <w:contextualSpacing/>
        <w:jc w:val="both"/>
        <w:rPr>
          <w:sz w:val="22"/>
          <w:szCs w:val="22"/>
        </w:rPr>
      </w:pPr>
      <w:r w:rsidRPr="00D5678B">
        <w:rPr>
          <w:sz w:val="22"/>
          <w:szCs w:val="22"/>
        </w:rPr>
        <w:lastRenderedPageBreak/>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C3151" w:rsidRPr="00D5678B" w:rsidRDefault="00AC3151" w:rsidP="003E4EDC">
      <w:pPr>
        <w:pStyle w:val="1130373e324b39"/>
        <w:contextualSpacing/>
        <w:jc w:val="both"/>
        <w:rPr>
          <w:sz w:val="22"/>
          <w:szCs w:val="22"/>
        </w:rPr>
      </w:pPr>
      <w:r w:rsidRPr="00D5678B">
        <w:rPr>
          <w:sz w:val="22"/>
          <w:szCs w:val="22"/>
        </w:rPr>
        <w:t>Под действиями работника, осуществляемыми в пользу стимулирующей его стороны, понимаются:</w:t>
      </w:r>
    </w:p>
    <w:p w:rsidR="00AC3151" w:rsidRPr="00D5678B" w:rsidRDefault="00AC3151" w:rsidP="003E4EDC">
      <w:pPr>
        <w:pStyle w:val="1130373e324b39"/>
        <w:contextualSpacing/>
        <w:jc w:val="both"/>
        <w:rPr>
          <w:sz w:val="22"/>
          <w:szCs w:val="22"/>
        </w:rPr>
      </w:pPr>
      <w:r w:rsidRPr="00D5678B">
        <w:rPr>
          <w:sz w:val="22"/>
          <w:szCs w:val="22"/>
        </w:rPr>
        <w:t>-предоставление неоправданных преимуществ по сравнению с другими контрагентами;</w:t>
      </w:r>
    </w:p>
    <w:p w:rsidR="00AC3151" w:rsidRPr="00D5678B" w:rsidRDefault="00AC3151" w:rsidP="003E4EDC">
      <w:pPr>
        <w:pStyle w:val="1130373e324b39"/>
        <w:contextualSpacing/>
        <w:jc w:val="both"/>
        <w:rPr>
          <w:sz w:val="22"/>
          <w:szCs w:val="22"/>
        </w:rPr>
      </w:pPr>
      <w:r w:rsidRPr="00D5678B">
        <w:rPr>
          <w:sz w:val="22"/>
          <w:szCs w:val="22"/>
        </w:rPr>
        <w:t>-предоставление каких-либо гарантий;</w:t>
      </w:r>
    </w:p>
    <w:p w:rsidR="00AC3151" w:rsidRPr="00D5678B" w:rsidRDefault="00AC3151" w:rsidP="003E4EDC">
      <w:pPr>
        <w:pStyle w:val="1130373e324b39"/>
        <w:contextualSpacing/>
        <w:jc w:val="both"/>
        <w:rPr>
          <w:sz w:val="22"/>
          <w:szCs w:val="22"/>
        </w:rPr>
      </w:pPr>
      <w:r w:rsidRPr="00D5678B">
        <w:rPr>
          <w:sz w:val="22"/>
          <w:szCs w:val="22"/>
        </w:rPr>
        <w:t>-ускорение существующих процедур;</w:t>
      </w:r>
    </w:p>
    <w:p w:rsidR="00AC3151" w:rsidRPr="00D5678B" w:rsidRDefault="00AC3151" w:rsidP="003E4EDC">
      <w:pPr>
        <w:pStyle w:val="1130373e324b39"/>
        <w:contextualSpacing/>
        <w:jc w:val="both"/>
        <w:rPr>
          <w:sz w:val="22"/>
          <w:szCs w:val="22"/>
        </w:rPr>
      </w:pPr>
      <w:r w:rsidRPr="00D5678B">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w:t>
      </w:r>
      <w:r w:rsidR="00053EDE" w:rsidRPr="00D5678B">
        <w:rPr>
          <w:sz w:val="22"/>
          <w:szCs w:val="22"/>
        </w:rPr>
        <w:t>6</w:t>
      </w:r>
      <w:r w:rsidRPr="00D5678B">
        <w:rPr>
          <w:sz w:val="22"/>
          <w:szCs w:val="22"/>
        </w:rPr>
        <w:t xml:space="preserve"> к настоящему договору (с приложением подтверждающих документов (далее – «Информация»).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Указанное в настоящем пункте условие является существенным условием настоящего договора в соответствии с ч.1 ст.432 ГК РФ.</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lastRenderedPageBreak/>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053EDE" w:rsidRPr="00D5678B">
        <w:rPr>
          <w:sz w:val="22"/>
          <w:szCs w:val="22"/>
        </w:rPr>
        <w:t>7</w:t>
      </w:r>
      <w:r w:rsidRPr="00D5678B">
        <w:rPr>
          <w:sz w:val="22"/>
          <w:szCs w:val="22"/>
        </w:rPr>
        <w:t xml:space="preserve"> к настоящему договору.</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10.12.</w:t>
      </w:r>
      <w:r w:rsidRPr="00D5678B">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10.13.</w:t>
      </w:r>
      <w:r w:rsidRPr="00D5678B">
        <w:rPr>
          <w:sz w:val="22"/>
          <w:szCs w:val="22"/>
        </w:rPr>
        <w:tab/>
        <w:t>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10.11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10.11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53EDE" w:rsidRPr="00D5678B" w:rsidRDefault="00053EDE" w:rsidP="003E4EDC">
      <w:pPr>
        <w:pStyle w:val="1130373e324b39"/>
        <w:contextualSpacing/>
        <w:jc w:val="both"/>
        <w:rPr>
          <w:sz w:val="22"/>
          <w:szCs w:val="22"/>
        </w:rPr>
      </w:pPr>
    </w:p>
    <w:p w:rsidR="00053EDE" w:rsidRPr="00D5678B" w:rsidRDefault="00053EDE" w:rsidP="00F44E1D">
      <w:pPr>
        <w:pStyle w:val="1130373e324b39"/>
        <w:contextualSpacing/>
        <w:jc w:val="center"/>
        <w:rPr>
          <w:sz w:val="22"/>
          <w:szCs w:val="22"/>
        </w:rPr>
      </w:pPr>
      <w:r w:rsidRPr="00D5678B">
        <w:rPr>
          <w:sz w:val="22"/>
          <w:szCs w:val="22"/>
        </w:rPr>
        <w:t>10/1. АНТИКОРРУПЦИОННЫЕ УСЛОВИЯ*</w:t>
      </w:r>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10/1.1.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10/1.2.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53EDE" w:rsidRPr="00D5678B" w:rsidRDefault="00053EDE"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p>
    <w:p w:rsidR="00053EDE" w:rsidRPr="00D5678B" w:rsidRDefault="00053EDE" w:rsidP="00F44E1D">
      <w:pPr>
        <w:pStyle w:val="1130373e324b39"/>
        <w:contextualSpacing/>
        <w:jc w:val="center"/>
        <w:rPr>
          <w:rFonts w:eastAsiaTheme="minorHAnsi"/>
          <w:kern w:val="0"/>
          <w:sz w:val="22"/>
          <w:szCs w:val="22"/>
          <w:lang w:eastAsia="en-US" w:bidi="ar-SA"/>
        </w:rPr>
      </w:pPr>
      <w:r w:rsidRPr="00D5678B">
        <w:rPr>
          <w:rFonts w:eastAsiaTheme="minorHAnsi"/>
          <w:kern w:val="0"/>
          <w:sz w:val="22"/>
          <w:szCs w:val="22"/>
          <w:lang w:eastAsia="en-US" w:bidi="ar-SA"/>
        </w:rPr>
        <w:t>11.  О СОХРАННОСТИ СВЕДЕНИЙ КОНФИДЕНЦИАЛЬНОГО ХАРАКТЕРА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F44E1D" w:rsidRPr="00D5678B" w:rsidRDefault="00F44E1D" w:rsidP="003E4EDC">
      <w:pPr>
        <w:pStyle w:val="1130373e324b39"/>
        <w:contextualSpacing/>
        <w:jc w:val="both"/>
        <w:rPr>
          <w:rFonts w:eastAsiaTheme="minorHAnsi"/>
          <w:kern w:val="0"/>
          <w:sz w:val="18"/>
          <w:szCs w:val="18"/>
          <w:lang w:eastAsia="en-US" w:bidi="ar-SA"/>
        </w:rPr>
      </w:pPr>
    </w:p>
    <w:p w:rsidR="00F44E1D" w:rsidRPr="00D5678B" w:rsidRDefault="00F44E1D" w:rsidP="003E4EDC">
      <w:pPr>
        <w:pStyle w:val="1130373e324b39"/>
        <w:contextualSpacing/>
        <w:jc w:val="both"/>
        <w:rPr>
          <w:rFonts w:eastAsiaTheme="minorHAnsi"/>
          <w:kern w:val="0"/>
          <w:sz w:val="18"/>
          <w:szCs w:val="18"/>
          <w:lang w:eastAsia="en-US" w:bidi="ar-SA"/>
        </w:rPr>
      </w:pPr>
      <w:r w:rsidRPr="00D5678B">
        <w:rPr>
          <w:rFonts w:eastAsiaTheme="minorHAnsi"/>
          <w:kern w:val="0"/>
          <w:sz w:val="18"/>
          <w:szCs w:val="18"/>
          <w:lang w:eastAsia="en-US" w:bidi="ar-SA"/>
        </w:rPr>
        <w:t>*для договоров с контрагентами, входящими в группу компаний ПАО "НК "Роснефть"</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lastRenderedPageBreak/>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w:t>
      </w:r>
      <w:r w:rsidRPr="00D5678B">
        <w:rPr>
          <w:rFonts w:eastAsiaTheme="minorHAnsi"/>
          <w:kern w:val="0"/>
          <w:sz w:val="22"/>
          <w:szCs w:val="22"/>
          <w:lang w:eastAsia="en-US" w:bidi="ar-SA"/>
        </w:rPr>
        <w:lastRenderedPageBreak/>
        <w:t>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11.10. настоящей статьи.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11.9.  Передача Конфиденциальной Информации оформляется Актом приёма-передачи (Приложение № </w:t>
      </w:r>
      <w:r w:rsidR="00970D80" w:rsidRPr="00D5678B">
        <w:rPr>
          <w:rFonts w:eastAsiaTheme="minorHAnsi"/>
          <w:kern w:val="0"/>
          <w:sz w:val="22"/>
          <w:szCs w:val="22"/>
          <w:lang w:eastAsia="en-US" w:bidi="ar-SA"/>
        </w:rPr>
        <w:t>5</w:t>
      </w:r>
      <w:r w:rsidRPr="00D5678B">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(б) в полной мере и добросовестным образом раскрыть Раскрывающей Стороне информацию о всех доходах и </w:t>
      </w:r>
      <w:r w:rsidRPr="00D5678B">
        <w:rPr>
          <w:rFonts w:eastAsiaTheme="minorHAnsi"/>
          <w:kern w:val="0"/>
          <w:sz w:val="22"/>
          <w:szCs w:val="22"/>
          <w:lang w:eastAsia="en-US" w:bidi="ar-SA"/>
        </w:rPr>
        <w:lastRenderedPageBreak/>
        <w:t>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970D80" w:rsidRPr="00D5678B" w:rsidRDefault="00970D80" w:rsidP="003E4EDC">
      <w:pPr>
        <w:pStyle w:val="1130373e324b39"/>
        <w:contextualSpacing/>
        <w:jc w:val="both"/>
        <w:rPr>
          <w:rFonts w:eastAsiaTheme="minorHAnsi"/>
          <w:kern w:val="0"/>
          <w:sz w:val="22"/>
          <w:szCs w:val="22"/>
          <w:lang w:eastAsia="en-US" w:bidi="ar-SA"/>
        </w:rPr>
      </w:pPr>
    </w:p>
    <w:p w:rsidR="00970D80" w:rsidRPr="00D5678B" w:rsidRDefault="00970D80" w:rsidP="00F44E1D">
      <w:pPr>
        <w:pStyle w:val="1130373e324b39"/>
        <w:contextualSpacing/>
        <w:jc w:val="center"/>
        <w:rPr>
          <w:sz w:val="22"/>
          <w:szCs w:val="22"/>
        </w:rPr>
      </w:pPr>
      <w:r w:rsidRPr="00D5678B">
        <w:rPr>
          <w:sz w:val="22"/>
          <w:szCs w:val="22"/>
        </w:rPr>
        <w:t>12. ОТВЕТСТВЕННОСТЬ ЗА НЕСОГЛАСОВАННУЮ УСТУПКУ / ЗАЛОГ ПРАВА ТРЕБОВАНИЯ*</w:t>
      </w:r>
    </w:p>
    <w:p w:rsidR="00970D80" w:rsidRPr="00D5678B" w:rsidRDefault="00970D80" w:rsidP="003E4EDC">
      <w:pPr>
        <w:pStyle w:val="1130373e324b39"/>
        <w:contextualSpacing/>
        <w:jc w:val="both"/>
        <w:rPr>
          <w:sz w:val="22"/>
          <w:szCs w:val="22"/>
        </w:rPr>
      </w:pPr>
      <w:r w:rsidRPr="00D5678B">
        <w:rPr>
          <w:sz w:val="22"/>
          <w:szCs w:val="22"/>
        </w:rPr>
        <w:t>12.1.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970D80" w:rsidRPr="00D5678B" w:rsidRDefault="00970D80" w:rsidP="003E4EDC">
      <w:pPr>
        <w:pStyle w:val="1130373e324b39"/>
        <w:contextualSpacing/>
        <w:jc w:val="both"/>
        <w:rPr>
          <w:sz w:val="22"/>
          <w:szCs w:val="22"/>
        </w:rPr>
      </w:pPr>
    </w:p>
    <w:p w:rsidR="00F44E1D" w:rsidRPr="00D5678B" w:rsidRDefault="00970D80" w:rsidP="003E4EDC">
      <w:pPr>
        <w:pStyle w:val="1130373e324b39"/>
        <w:contextualSpacing/>
        <w:jc w:val="both"/>
        <w:rPr>
          <w:sz w:val="22"/>
          <w:szCs w:val="22"/>
        </w:rPr>
      </w:pPr>
      <w:r w:rsidRPr="00D5678B">
        <w:rPr>
          <w:sz w:val="22"/>
          <w:szCs w:val="22"/>
        </w:rPr>
        <w:t xml:space="preserve">12.2.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w:t>
      </w:r>
    </w:p>
    <w:p w:rsidR="00F44E1D" w:rsidRPr="00D5678B" w:rsidRDefault="00F44E1D" w:rsidP="003E4EDC">
      <w:pPr>
        <w:pStyle w:val="1130373e324b39"/>
        <w:contextualSpacing/>
        <w:jc w:val="both"/>
        <w:rPr>
          <w:sz w:val="18"/>
          <w:szCs w:val="18"/>
        </w:rPr>
      </w:pPr>
    </w:p>
    <w:p w:rsidR="00F44E1D" w:rsidRPr="00D5678B" w:rsidRDefault="00F44E1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970D80" w:rsidRPr="00D5678B" w:rsidRDefault="00970D80" w:rsidP="003E4EDC">
      <w:pPr>
        <w:pStyle w:val="1130373e324b39"/>
        <w:contextualSpacing/>
        <w:jc w:val="both"/>
        <w:rPr>
          <w:sz w:val="22"/>
          <w:szCs w:val="22"/>
        </w:rPr>
      </w:pPr>
      <w:r w:rsidRPr="00D5678B">
        <w:rPr>
          <w:sz w:val="22"/>
          <w:szCs w:val="22"/>
        </w:rPr>
        <w:lastRenderedPageBreak/>
        <w:t>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12.3. Условие в п. 12.1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970D80" w:rsidRPr="00D5678B" w:rsidRDefault="00970D80" w:rsidP="003E4EDC">
      <w:pPr>
        <w:pStyle w:val="1130373e324b39"/>
        <w:contextualSpacing/>
        <w:jc w:val="both"/>
        <w:rPr>
          <w:sz w:val="22"/>
          <w:szCs w:val="22"/>
        </w:rPr>
      </w:pPr>
    </w:p>
    <w:p w:rsidR="00970D80" w:rsidRPr="00D5678B" w:rsidRDefault="00970D80" w:rsidP="00FD4547">
      <w:pPr>
        <w:pStyle w:val="1130373e324b39"/>
        <w:contextualSpacing/>
        <w:jc w:val="center"/>
        <w:rPr>
          <w:sz w:val="22"/>
          <w:szCs w:val="22"/>
        </w:rPr>
      </w:pPr>
      <w:r w:rsidRPr="00D5678B">
        <w:rPr>
          <w:sz w:val="22"/>
          <w:szCs w:val="22"/>
        </w:rPr>
        <w:t>13.  АНТИСАНКЦИОННАЯ ОГОВОРКА*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w:t>
      </w:r>
      <w:r w:rsidR="003C73AD" w:rsidRPr="00D5678B">
        <w:rPr>
          <w:sz w:val="22"/>
          <w:szCs w:val="22"/>
        </w:rPr>
        <w:t>нтрактам, договорам если</w:t>
      </w:r>
      <w:r w:rsidRPr="00D5678B">
        <w:rPr>
          <w:sz w:val="22"/>
          <w:szCs w:val="22"/>
        </w:rPr>
        <w:t>:</w:t>
      </w:r>
    </w:p>
    <w:p w:rsidR="00970D80" w:rsidRPr="00D5678B" w:rsidRDefault="00970D80" w:rsidP="003E4EDC">
      <w:pPr>
        <w:pStyle w:val="1130373e324b39"/>
        <w:contextualSpacing/>
        <w:jc w:val="both"/>
        <w:rPr>
          <w:sz w:val="22"/>
          <w:szCs w:val="22"/>
        </w:rPr>
      </w:pPr>
      <w:r w:rsidRPr="00D5678B">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970D80" w:rsidRPr="00D5678B" w:rsidRDefault="00970D80" w:rsidP="003E4EDC">
      <w:pPr>
        <w:pStyle w:val="1130373e324b39"/>
        <w:contextualSpacing/>
        <w:jc w:val="both"/>
        <w:rPr>
          <w:sz w:val="22"/>
          <w:szCs w:val="22"/>
        </w:rPr>
      </w:pPr>
      <w:r w:rsidRPr="00D5678B">
        <w:rPr>
          <w:sz w:val="22"/>
          <w:szCs w:val="22"/>
        </w:rPr>
        <w:t>б) Исполнитель или его аффилированные лица имеют разумные основания полагать, что указанные в подпункте «а» данного пункта 13.1.2 обязательства  не будут исполнены в силу обстоятельств, указанных в пункте 13.1.1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13.1.1, Заказчик обязуется уплатить Исполнителю компенсацию, в размере 10 000,00 руб. (Десять тысяч рублей 00 копеек).</w:t>
      </w:r>
    </w:p>
    <w:p w:rsidR="00970D80" w:rsidRPr="00D5678B" w:rsidRDefault="00970D80" w:rsidP="003E4EDC">
      <w:pPr>
        <w:pStyle w:val="1130373e324b39"/>
        <w:contextualSpacing/>
        <w:jc w:val="both"/>
        <w:rPr>
          <w:sz w:val="22"/>
          <w:szCs w:val="22"/>
        </w:rPr>
      </w:pPr>
      <w:r w:rsidRPr="00D5678B">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 406.1 Гражданского кодекса Российской Федерации.</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13.1.2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13.1.2 и 13.1.3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13.1.5 Пункты 13.1.1-13.1.5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AC3151" w:rsidRPr="00D5678B" w:rsidRDefault="00AC3151" w:rsidP="003E4EDC">
      <w:pPr>
        <w:pStyle w:val="1130373e324b39"/>
        <w:contextualSpacing/>
        <w:jc w:val="both"/>
        <w:rPr>
          <w:sz w:val="22"/>
          <w:szCs w:val="22"/>
        </w:rPr>
      </w:pPr>
    </w:p>
    <w:p w:rsidR="00AC3151" w:rsidRPr="00D5678B" w:rsidRDefault="00AC3151" w:rsidP="00F44E1D">
      <w:pPr>
        <w:widowControl w:val="0"/>
        <w:autoSpaceDE w:val="0"/>
        <w:autoSpaceDN w:val="0"/>
        <w:adjustRightInd w:val="0"/>
        <w:spacing w:after="0"/>
        <w:contextualSpacing/>
        <w:jc w:val="center"/>
        <w:outlineLvl w:val="1"/>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СРОК ДЕЙСТВИЯ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.1. Настоящий договор вступает в силу с 01.01.20</w:t>
      </w:r>
      <w:r w:rsidR="00970D80" w:rsidRPr="00D5678B">
        <w:rPr>
          <w:rFonts w:ascii="Times New Roman" w:hAnsi="Times New Roman" w:cs="Times New Roman"/>
        </w:rPr>
        <w:t>___</w:t>
      </w:r>
      <w:r w:rsidRPr="00D5678B">
        <w:rPr>
          <w:rFonts w:ascii="Times New Roman" w:hAnsi="Times New Roman" w:cs="Times New Roman"/>
        </w:rPr>
        <w:t xml:space="preserve"> г. и действует по 31.12.20</w:t>
      </w:r>
      <w:r w:rsidR="00970D80" w:rsidRPr="00D5678B">
        <w:rPr>
          <w:rFonts w:ascii="Times New Roman" w:hAnsi="Times New Roman" w:cs="Times New Roman"/>
        </w:rPr>
        <w:t>___</w:t>
      </w:r>
      <w:r w:rsidRPr="00D5678B">
        <w:rPr>
          <w:rFonts w:ascii="Times New Roman" w:hAnsi="Times New Roman" w:cs="Times New Roman"/>
        </w:rPr>
        <w:t xml:space="preserve"> г., а в части принятых сторонами обязательств до их надлежащего исполнения.</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.2. Настоящий договор может быть продлен на следующий год путем заключения дополнительного соглашения.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F44E1D"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p>
    <w:p w:rsidR="00AC3151"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lastRenderedPageBreak/>
        <w:t>1</w:t>
      </w:r>
      <w:r w:rsidR="00970D80" w:rsidRPr="00D5678B">
        <w:rPr>
          <w:rFonts w:ascii="Times New Roman" w:hAnsi="Times New Roman" w:cs="Times New Roman"/>
        </w:rPr>
        <w:t>4</w:t>
      </w:r>
      <w:r w:rsidRPr="00D5678B">
        <w:rPr>
          <w:rFonts w:ascii="Times New Roman" w:hAnsi="Times New Roman" w:cs="Times New Roman"/>
        </w:rPr>
        <w:t xml:space="preserve">.4. По соглашению сторон возможно досрочное расторжение договора, путем подписания сторонами Соглашения о расторжении договора. Окончательный расчет между </w:t>
      </w:r>
      <w:r w:rsidRPr="00D5678B">
        <w:rPr>
          <w:rFonts w:ascii="Times New Roman" w:hAnsi="Times New Roman" w:cs="Times New Roman"/>
          <w:iCs/>
        </w:rPr>
        <w:t>организацией</w:t>
      </w:r>
      <w:r w:rsidRPr="00D5678B">
        <w:rPr>
          <w:rFonts w:ascii="Times New Roman" w:hAnsi="Times New Roman" w:cs="Times New Roman"/>
        </w:rPr>
        <w:t xml:space="preserve"> водопроводно-канализационного хозяйства</w:t>
      </w:r>
      <w:r w:rsidRPr="00D5678B">
        <w:rPr>
          <w:rFonts w:ascii="Times New Roman" w:hAnsi="Times New Roman" w:cs="Times New Roman"/>
          <w:iCs/>
        </w:rPr>
        <w:t xml:space="preserve"> </w:t>
      </w:r>
      <w:r w:rsidRPr="00D5678B">
        <w:rPr>
          <w:rFonts w:ascii="Times New Roman" w:hAnsi="Times New Roman" w:cs="Times New Roman"/>
        </w:rPr>
        <w:t>и</w:t>
      </w:r>
      <w:r w:rsidRPr="00D5678B">
        <w:rPr>
          <w:rFonts w:ascii="Times New Roman" w:hAnsi="Times New Roman" w:cs="Times New Roman"/>
          <w:i/>
          <w:iCs/>
        </w:rPr>
        <w:t xml:space="preserve"> </w:t>
      </w:r>
      <w:r w:rsidRPr="00D5678B">
        <w:rPr>
          <w:rFonts w:ascii="Times New Roman" w:hAnsi="Times New Roman" w:cs="Times New Roman"/>
          <w:iCs/>
        </w:rPr>
        <w:t>абонентом</w:t>
      </w:r>
      <w:r w:rsidRPr="00D5678B">
        <w:rPr>
          <w:rFonts w:ascii="Times New Roman" w:hAnsi="Times New Roman" w:cs="Times New Roman"/>
        </w:rPr>
        <w:t xml:space="preserve"> производится на основании акта сверки расчетов.</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xml:space="preserve">.5.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16" w:name="Par1388"/>
      <w:bookmarkEnd w:id="16"/>
      <w:r w:rsidRPr="00D5678B">
        <w:rPr>
          <w:rFonts w:ascii="Times New Roman" w:hAnsi="Times New Roman" w:cs="Times New Roman"/>
        </w:rPr>
        <w:t>13. ПРОЧИЕ УСЛОВИЯ</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13.1. При исполнении настоящего договора стороны обязуются руководствоваться законодательством Российской Федерации, в том числе Федеральным </w:t>
      </w:r>
      <w:hyperlink r:id="rId9" w:history="1">
        <w:r w:rsidRPr="00D5678B">
          <w:rPr>
            <w:rFonts w:ascii="Times New Roman" w:hAnsi="Times New Roman" w:cs="Times New Roman"/>
          </w:rPr>
          <w:t>законом</w:t>
        </w:r>
      </w:hyperlink>
      <w:r w:rsidRPr="00D5678B">
        <w:rPr>
          <w:rFonts w:ascii="Times New Roman" w:hAnsi="Times New Roman" w:cs="Times New Roman"/>
        </w:rPr>
        <w:t xml:space="preserve"> "О водоснабжении и водоотведении" № 416 - ФЗ от 07.12.2011, «</w:t>
      </w:r>
      <w:hyperlink r:id="rId10" w:history="1">
        <w:r w:rsidRPr="00D5678B">
          <w:rPr>
            <w:rFonts w:ascii="Times New Roman" w:hAnsi="Times New Roman" w:cs="Times New Roman"/>
          </w:rPr>
          <w:t>Правилами</w:t>
        </w:r>
      </w:hyperlink>
      <w:r w:rsidRPr="00D5678B">
        <w:rPr>
          <w:rFonts w:ascii="Times New Roman" w:hAnsi="Times New Roman" w:cs="Times New Roman"/>
        </w:rPr>
        <w:t xml:space="preserve"> холодного водоснабжения и водоотведения», утверждаемыми Правительством Российской Федерации № 644 от 29.07.2013, а также подзаконными нормативно-правовыми актами, принимаемыми во исполнение указанных законов.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13.2. Настоящий договор составлен в двух экземплярах – по одному экземпляру для каждой из сторон.</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13.3. При изменении местонахождения, банковских реквизитов, наименования, ведомственной принадлежности и фактического нахождения сторона обязуется уведомить другую сторону в течение 10-ти календарных дней.</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При смене лиц, уполномоченных представлять стороны по данному договору, сторона,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AC3151" w:rsidRPr="00D5678B" w:rsidRDefault="00AC3151" w:rsidP="003E4EDC">
      <w:pPr>
        <w:pStyle w:val="1130373e324b39"/>
        <w:contextualSpacing/>
        <w:jc w:val="both"/>
        <w:rPr>
          <w:sz w:val="22"/>
          <w:szCs w:val="22"/>
        </w:rPr>
      </w:pPr>
      <w:r w:rsidRPr="00D5678B">
        <w:rPr>
          <w:sz w:val="22"/>
          <w:szCs w:val="22"/>
        </w:rPr>
        <w:t>13.4.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AC3151" w:rsidRPr="00D5678B" w:rsidRDefault="00AC3151" w:rsidP="003E4EDC">
      <w:pPr>
        <w:contextualSpacing/>
        <w:rPr>
          <w:rFonts w:ascii="Times New Roman" w:hAnsi="Times New Roman" w:cs="Times New Roman"/>
          <w:bCs/>
        </w:rPr>
      </w:pPr>
    </w:p>
    <w:p w:rsidR="00AC3151" w:rsidRPr="00D5678B" w:rsidRDefault="00AC3151" w:rsidP="00FD4547">
      <w:pPr>
        <w:contextualSpacing/>
        <w:jc w:val="center"/>
        <w:rPr>
          <w:rFonts w:ascii="Times New Roman" w:hAnsi="Times New Roman" w:cs="Times New Roman"/>
          <w:bCs/>
        </w:rPr>
      </w:pPr>
      <w:r w:rsidRPr="00D5678B">
        <w:rPr>
          <w:rFonts w:ascii="Times New Roman" w:hAnsi="Times New Roman" w:cs="Times New Roman"/>
          <w:bCs/>
        </w:rPr>
        <w:t>14. СОСТАВНЫЕ ЧАСТИ ДОГОВОРА</w:t>
      </w:r>
    </w:p>
    <w:p w:rsidR="00AC3151" w:rsidRPr="00D5678B" w:rsidRDefault="00AC3151" w:rsidP="003E4EDC">
      <w:pPr>
        <w:contextualSpacing/>
        <w:rPr>
          <w:rFonts w:ascii="Times New Roman" w:hAnsi="Times New Roman" w:cs="Times New Roman"/>
          <w:bCs/>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14.1. Ниже перечисленные приложения являются неотъемлемой частью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1: Заявочный план по водопотреблению.</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2: Образец-форма акта приема-передачи воды.</w:t>
      </w:r>
    </w:p>
    <w:p w:rsidR="00AC3151" w:rsidRPr="00D5678B" w:rsidRDefault="00AC3151" w:rsidP="003E4EDC">
      <w:pPr>
        <w:contextualSpacing/>
        <w:rPr>
          <w:rFonts w:ascii="Times New Roman" w:hAnsi="Times New Roman" w:cs="Times New Roman"/>
          <w:b/>
          <w:bCs/>
        </w:rPr>
      </w:pPr>
      <w:r w:rsidRPr="00D5678B">
        <w:rPr>
          <w:rFonts w:ascii="Times New Roman" w:hAnsi="Times New Roman" w:cs="Times New Roman"/>
        </w:rPr>
        <w:t>Приложение № 3: Показатели качества воды.</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4: Образец-форма ведомости отпуска воды.</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5: Акт приема-передачи документов, содержащих сведения конфиденциального характера.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6</w:t>
      </w:r>
      <w:r w:rsidRPr="00D5678B">
        <w:t>*</w:t>
      </w:r>
      <w:r w:rsidRPr="00D5678B">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7</w:t>
      </w:r>
      <w:r w:rsidRPr="00D5678B">
        <w:t>*</w:t>
      </w:r>
      <w:r w:rsidRPr="00D5678B">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44E1D" w:rsidRPr="00D5678B" w:rsidRDefault="00F44E1D" w:rsidP="00F44E1D">
      <w:pPr>
        <w:widowControl w:val="0"/>
        <w:contextualSpacing/>
        <w:rPr>
          <w:rFonts w:ascii="Times New Roman" w:hAnsi="Times New Roman" w:cs="Times New Roman"/>
        </w:rPr>
      </w:pPr>
    </w:p>
    <w:p w:rsidR="00F44E1D" w:rsidRPr="00D5678B" w:rsidRDefault="00F44E1D" w:rsidP="00F44E1D">
      <w:pPr>
        <w:widowControl w:val="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F44E1D" w:rsidRPr="00D5678B" w:rsidRDefault="00F44E1D" w:rsidP="00FD4547">
      <w:pPr>
        <w:widowControl w:val="0"/>
        <w:ind w:firstLine="426"/>
        <w:contextualSpacing/>
        <w:jc w:val="center"/>
        <w:rPr>
          <w:rFonts w:ascii="Times New Roman" w:hAnsi="Times New Roman" w:cs="Times New Roman"/>
        </w:rPr>
      </w:pPr>
    </w:p>
    <w:p w:rsidR="00AC3151" w:rsidRPr="00D5678B" w:rsidRDefault="00AC3151" w:rsidP="00FD4547">
      <w:pPr>
        <w:widowControl w:val="0"/>
        <w:ind w:firstLine="426"/>
        <w:contextualSpacing/>
        <w:jc w:val="center"/>
        <w:rPr>
          <w:rFonts w:ascii="Times New Roman" w:hAnsi="Times New Roman" w:cs="Times New Roman"/>
        </w:rPr>
      </w:pPr>
      <w:r w:rsidRPr="00D5678B">
        <w:rPr>
          <w:rFonts w:ascii="Times New Roman" w:hAnsi="Times New Roman" w:cs="Times New Roman"/>
        </w:rPr>
        <w:t>15. АДРЕСА, РЕКВИЗИТЫ И ПОДПИСИ СТОРОН</w:t>
      </w:r>
    </w:p>
    <w:p w:rsidR="00AC3151" w:rsidRPr="00D5678B" w:rsidRDefault="00AC3151" w:rsidP="003E4EDC">
      <w:pPr>
        <w:widowControl w:val="0"/>
        <w:ind w:firstLine="426"/>
        <w:contextualSpacing/>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D5678B"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
                <w:bCs/>
                <w:sz w:val="20"/>
                <w:szCs w:val="20"/>
              </w:rPr>
            </w:pPr>
            <w:r w:rsidRPr="00D5678B">
              <w:rPr>
                <w:rFonts w:ascii="Times New Roman" w:eastAsia="Times New Roman" w:hAnsi="Times New Roman" w:cs="Times New Roman"/>
                <w:b/>
                <w:bCs/>
                <w:sz w:val="20"/>
                <w:szCs w:val="20"/>
              </w:rPr>
              <w:t>Организация водопроводно-канализационного хозяйства: ООО «Энергонефть Томск»</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
                <w:sz w:val="20"/>
                <w:szCs w:val="20"/>
              </w:rPr>
            </w:pPr>
            <w:r w:rsidRPr="00D5678B">
              <w:rPr>
                <w:rFonts w:ascii="Times New Roman" w:eastAsia="Times New Roman" w:hAnsi="Times New Roman" w:cs="Times New Roman"/>
                <w:b/>
                <w:sz w:val="20"/>
                <w:szCs w:val="20"/>
              </w:rPr>
              <w:t>Абонент:</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 8 (38259) 6-36-07</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 8 (38259) 6-30-04</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B1736F" w:rsidP="003E4EDC">
            <w:pPr>
              <w:spacing w:after="0"/>
              <w:ind w:right="77"/>
              <w:rPr>
                <w:rFonts w:ascii="Times New Roman" w:eastAsia="Times New Roman" w:hAnsi="Times New Roman" w:cs="Times New Roman"/>
                <w:bCs/>
                <w:sz w:val="20"/>
                <w:szCs w:val="20"/>
              </w:rPr>
            </w:pPr>
            <w:hyperlink r:id="rId11" w:history="1">
              <w:r w:rsidR="00AC3151" w:rsidRPr="00D5678B">
                <w:rPr>
                  <w:rStyle w:val="af2"/>
                  <w:rFonts w:ascii="Times New Roman" w:hAnsi="Times New Roman" w:cs="Times New Roman"/>
                  <w:color w:val="auto"/>
                  <w:sz w:val="20"/>
                  <w:szCs w:val="20"/>
                </w:rPr>
                <w:t>ent_secr@</w:t>
              </w:r>
              <w:r w:rsidR="00AC3151" w:rsidRPr="00D5678B">
                <w:rPr>
                  <w:rStyle w:val="af2"/>
                  <w:rFonts w:ascii="Times New Roman" w:hAnsi="Times New Roman" w:cs="Times New Roman"/>
                  <w:color w:val="auto"/>
                  <w:sz w:val="20"/>
                  <w:szCs w:val="20"/>
                  <w:lang w:val="en-US"/>
                </w:rPr>
                <w:t>ent</w:t>
              </w:r>
              <w:r w:rsidR="00AC3151" w:rsidRPr="00D5678B">
                <w:rPr>
                  <w:rStyle w:val="af2"/>
                  <w:rFonts w:ascii="Times New Roman" w:hAnsi="Times New Roman" w:cs="Times New Roman"/>
                  <w:color w:val="auto"/>
                  <w:sz w:val="20"/>
                  <w:szCs w:val="20"/>
                </w:rPr>
                <w:t>.</w:t>
              </w:r>
              <w:r w:rsidR="00AC3151" w:rsidRPr="00D5678B">
                <w:rPr>
                  <w:rStyle w:val="af2"/>
                  <w:rFonts w:ascii="Times New Roman" w:hAnsi="Times New Roman" w:cs="Times New Roman"/>
                  <w:color w:val="auto"/>
                  <w:sz w:val="20"/>
                  <w:szCs w:val="20"/>
                  <w:lang w:val="en-US"/>
                </w:rPr>
                <w:t>rosneft</w:t>
              </w:r>
              <w:r w:rsidR="00AC3151" w:rsidRPr="00D5678B">
                <w:rPr>
                  <w:rStyle w:val="af2"/>
                  <w:rFonts w:ascii="Times New Roman" w:hAnsi="Times New Roman" w:cs="Times New Roman"/>
                  <w:color w:val="auto"/>
                  <w:sz w:val="20"/>
                  <w:szCs w:val="20"/>
                </w:rPr>
                <w:t>.ru</w:t>
              </w:r>
            </w:hyperlink>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 1027001619369</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 7022010799</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КПП 702201001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КПП</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lastRenderedPageBreak/>
              <w:t>Банковские реквизиты:</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р/с 40702810003130000027 </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Филиал «ВБРР» (АО) в г. Новосибирске</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к/с </w:t>
            </w:r>
            <w:r w:rsidR="008A30C5" w:rsidRPr="00D5678B">
              <w:rPr>
                <w:rFonts w:ascii="Times New Roman" w:eastAsia="Times New Roman" w:hAnsi="Times New Roman" w:cs="Times New Roman"/>
                <w:sz w:val="20"/>
                <w:szCs w:val="20"/>
                <w:lang w:eastAsia="ru-RU"/>
              </w:rPr>
              <w:t>30101810750040000778</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567C04" w:rsidRPr="00D5678B" w:rsidRDefault="00567C04"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Банковские реквизиты:</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р/с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БИК 045004778</w:t>
            </w:r>
          </w:p>
        </w:tc>
        <w:tc>
          <w:tcPr>
            <w:tcW w:w="5244" w:type="dxa"/>
          </w:tcPr>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БИК</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ОКВЭД 35.30.14, 33.13, 35.12, 35.13, 35.30, 35.30.3, 35.30.4, 35.30.5, 35.30.6, 36.00, 37.00, 38.21, 42.21, 42.22, 42.99, 43.21, 43.29, 68.20.1, 68.20.2, 71.12.62, 71.20.9, 77.39, 33.20, 36.00.1, 33.14, 35.11.1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ОКВЭД</w:t>
            </w: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ОКПО   55721040</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ОКПО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ОКОПФ 1 23 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ОКОПФ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ОКТМО 69 710 000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ОКТМО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AC3151"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ОКАТО 69 410 000 000</w:t>
            </w:r>
          </w:p>
        </w:tc>
        <w:tc>
          <w:tcPr>
            <w:tcW w:w="5244"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 xml:space="preserve">ОКАТО </w:t>
            </w:r>
          </w:p>
        </w:tc>
      </w:tr>
    </w:tbl>
    <w:p w:rsidR="00AC3151" w:rsidRPr="00D5678B" w:rsidRDefault="00AC3151" w:rsidP="003E4EDC">
      <w:pPr>
        <w:ind w:right="142"/>
        <w:contextualSpacing/>
        <w:rPr>
          <w:rFonts w:ascii="Times New Roman" w:hAnsi="Times New Roman" w:cs="Times New Roman"/>
          <w:bCs/>
        </w:rPr>
      </w:pPr>
    </w:p>
    <w:p w:rsidR="00AC3151" w:rsidRPr="00D5678B" w:rsidRDefault="00AC3151" w:rsidP="003E4EDC">
      <w:pPr>
        <w:ind w:right="142"/>
        <w:contextualSpacing/>
        <w:rPr>
          <w:rFonts w:ascii="Times New Roman" w:hAnsi="Times New Roman" w:cs="Times New Roman"/>
          <w:bCs/>
        </w:rPr>
      </w:pPr>
      <w:r w:rsidRPr="00D5678B">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5168"/>
      </w:tblGrid>
      <w:tr w:rsidR="00D5678B" w:rsidRPr="00D5678B" w:rsidTr="00DB16CD">
        <w:trPr>
          <w:trHeight w:val="266"/>
        </w:trPr>
        <w:tc>
          <w:tcPr>
            <w:tcW w:w="10336" w:type="dxa"/>
            <w:gridSpan w:val="2"/>
          </w:tcPr>
          <w:p w:rsidR="00AC3151" w:rsidRPr="00D5678B" w:rsidRDefault="00AC3151" w:rsidP="003E4EDC">
            <w:pPr>
              <w:spacing w:after="0"/>
              <w:ind w:right="-37"/>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ПОДПИСИ СТОРОН</w:t>
            </w:r>
          </w:p>
        </w:tc>
      </w:tr>
      <w:tr w:rsidR="00D5678B" w:rsidRPr="00D5678B" w:rsidTr="00DB16CD">
        <w:trPr>
          <w:trHeight w:val="699"/>
        </w:trPr>
        <w:tc>
          <w:tcPr>
            <w:tcW w:w="5245" w:type="dxa"/>
          </w:tcPr>
          <w:p w:rsidR="00AC3151" w:rsidRPr="00D5678B" w:rsidRDefault="00AC3151" w:rsidP="00567C04">
            <w:pPr>
              <w:spacing w:after="0"/>
              <w:ind w:right="1102"/>
              <w:jc w:val="left"/>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Организация водопроводно-канализационного хозяйства:</w:t>
            </w:r>
          </w:p>
          <w:p w:rsidR="00AC3151" w:rsidRPr="00D5678B" w:rsidRDefault="00AC3151" w:rsidP="003E4EDC">
            <w:pPr>
              <w:spacing w:after="0"/>
              <w:ind w:right="1102"/>
              <w:rPr>
                <w:rFonts w:ascii="Times New Roman" w:eastAsia="Times New Roman" w:hAnsi="Times New Roman" w:cs="Times New Roman"/>
                <w:b/>
                <w:lang w:eastAsia="ru-RU"/>
              </w:rPr>
            </w:pP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Генеральный директор</w:t>
            </w: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ООО «Энергонефть Томск»</w:t>
            </w:r>
          </w:p>
          <w:p w:rsidR="00AC3151" w:rsidRPr="00D5678B" w:rsidRDefault="00AC3151" w:rsidP="003E4EDC">
            <w:pPr>
              <w:spacing w:after="0"/>
              <w:ind w:right="1102"/>
              <w:rPr>
                <w:rFonts w:ascii="Times New Roman" w:eastAsia="Times New Roman" w:hAnsi="Times New Roman" w:cs="Times New Roman"/>
                <w:b/>
                <w:i/>
                <w:lang w:eastAsia="ru-RU"/>
              </w:rPr>
            </w:pPr>
          </w:p>
          <w:p w:rsidR="00AC3151" w:rsidRPr="00D5678B" w:rsidRDefault="00AC3151" w:rsidP="003E4EDC">
            <w:pPr>
              <w:spacing w:after="0"/>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_______________________В.А. Мажурин</w:t>
            </w: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 xml:space="preserve">  </w:t>
            </w:r>
          </w:p>
        </w:tc>
        <w:tc>
          <w:tcPr>
            <w:tcW w:w="5091" w:type="dxa"/>
          </w:tcPr>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Абонент:</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___________________________________</w:t>
            </w: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_______________________</w:t>
            </w:r>
          </w:p>
        </w:tc>
      </w:tr>
    </w:tbl>
    <w:p w:rsidR="00AC3151" w:rsidRPr="00D5678B" w:rsidRDefault="00AC3151" w:rsidP="003E4EDC">
      <w:pPr>
        <w:ind w:right="142"/>
        <w:contextualSpacing/>
        <w:rPr>
          <w:rFonts w:ascii="Times New Roman" w:hAnsi="Times New Roman" w:cs="Times New Roman"/>
        </w:rPr>
      </w:pPr>
      <w:r w:rsidRPr="00D5678B">
        <w:rPr>
          <w:rFonts w:ascii="Times New Roman" w:hAnsi="Times New Roman" w:cs="Times New Roman"/>
          <w:bCs/>
        </w:rPr>
        <w:t xml:space="preserve">                                                                 </w:t>
      </w:r>
    </w:p>
    <w:p w:rsidR="0079353F" w:rsidRPr="00D5678B" w:rsidRDefault="0079353F" w:rsidP="003E4EDC"/>
    <w:sectPr w:rsidR="0079353F" w:rsidRPr="00D5678B" w:rsidSect="006C3C0E">
      <w:footerReference w:type="default" r:id="rId12"/>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CDEFCC6" wp14:editId="419422C7">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2B9B65"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B1736F">
          <w:rPr>
            <w:rFonts w:ascii="Times New Roman" w:hAnsi="Times New Roman" w:cs="Times New Roman"/>
            <w:noProof/>
          </w:rPr>
          <w:t>2</w:t>
        </w:r>
        <w:r w:rsidRPr="00064869">
          <w:rPr>
            <w:rFonts w:ascii="Times New Roman" w:hAnsi="Times New Roman" w:cs="Times New Roman"/>
          </w:rPr>
          <w:fldChar w:fldCharType="end"/>
        </w:r>
      </w:p>
    </w:sdtContent>
  </w:sdt>
  <w:p w:rsidR="00465E2C" w:rsidRPr="00F741E2" w:rsidRDefault="00465E2C">
    <w:pPr>
      <w:pStyle w:val="a5"/>
      <w:rPr>
        <w:rFonts w:ascii="Times New Roman" w:hAnsi="Times New Roman" w:cs="Times New Roman"/>
        <w:sz w:val="20"/>
        <w:szCs w:val="20"/>
      </w:rPr>
    </w:pPr>
    <w:r w:rsidRPr="00F741E2">
      <w:rPr>
        <w:rFonts w:ascii="Times New Roman" w:hAnsi="Times New Roman" w:cs="Times New Roman"/>
        <w:sz w:val="20"/>
        <w:szCs w:val="20"/>
      </w:rPr>
      <w:t xml:space="preserve">Типовой договор </w:t>
    </w:r>
    <w:r w:rsidR="0023595A" w:rsidRPr="00F741E2">
      <w:rPr>
        <w:rFonts w:ascii="Times New Roman" w:hAnsi="Times New Roman" w:cs="Times New Roman"/>
        <w:sz w:val="20"/>
        <w:szCs w:val="20"/>
      </w:rPr>
      <w:t xml:space="preserve">водоснабжения (самовывоз)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563CA"/>
    <w:multiLevelType w:val="hybridMultilevel"/>
    <w:tmpl w:val="2BEA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5"/>
  </w:num>
  <w:num w:numId="5">
    <w:abstractNumId w:val="9"/>
  </w:num>
  <w:num w:numId="6">
    <w:abstractNumId w:val="12"/>
  </w:num>
  <w:num w:numId="7">
    <w:abstractNumId w:val="5"/>
  </w:num>
  <w:num w:numId="8">
    <w:abstractNumId w:val="16"/>
  </w:num>
  <w:num w:numId="9">
    <w:abstractNumId w:val="8"/>
  </w:num>
  <w:num w:numId="10">
    <w:abstractNumId w:val="10"/>
  </w:num>
  <w:num w:numId="11">
    <w:abstractNumId w:val="1"/>
  </w:num>
  <w:num w:numId="12">
    <w:abstractNumId w:val="0"/>
  </w:num>
  <w:num w:numId="13">
    <w:abstractNumId w:val="4"/>
  </w:num>
  <w:num w:numId="14">
    <w:abstractNumId w:val="13"/>
  </w:num>
  <w:num w:numId="15">
    <w:abstractNumId w:val="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3E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3595A"/>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65ADA"/>
    <w:rsid w:val="00375997"/>
    <w:rsid w:val="0039158E"/>
    <w:rsid w:val="00391CEE"/>
    <w:rsid w:val="003A1296"/>
    <w:rsid w:val="003A22BC"/>
    <w:rsid w:val="003B2A07"/>
    <w:rsid w:val="003C2DF4"/>
    <w:rsid w:val="003C73AD"/>
    <w:rsid w:val="003D0BDB"/>
    <w:rsid w:val="003D4F2A"/>
    <w:rsid w:val="003D4F6C"/>
    <w:rsid w:val="003E4ED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67C0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A30C5"/>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70D80"/>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4D41"/>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151"/>
    <w:rsid w:val="00AC3C5B"/>
    <w:rsid w:val="00AC6579"/>
    <w:rsid w:val="00AC71F5"/>
    <w:rsid w:val="00AD4FB3"/>
    <w:rsid w:val="00AE1D09"/>
    <w:rsid w:val="00AE7B97"/>
    <w:rsid w:val="00AF747A"/>
    <w:rsid w:val="00B10452"/>
    <w:rsid w:val="00B12C3F"/>
    <w:rsid w:val="00B1736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5678B"/>
    <w:rsid w:val="00D60FD3"/>
    <w:rsid w:val="00D63F74"/>
    <w:rsid w:val="00D66B45"/>
    <w:rsid w:val="00D74742"/>
    <w:rsid w:val="00D76BAB"/>
    <w:rsid w:val="00D93C2A"/>
    <w:rsid w:val="00D94C22"/>
    <w:rsid w:val="00DA057B"/>
    <w:rsid w:val="00DA2F99"/>
    <w:rsid w:val="00DB10AD"/>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4E1D"/>
    <w:rsid w:val="00F45175"/>
    <w:rsid w:val="00F508CB"/>
    <w:rsid w:val="00F50FEC"/>
    <w:rsid w:val="00F5350A"/>
    <w:rsid w:val="00F60D21"/>
    <w:rsid w:val="00F70CEE"/>
    <w:rsid w:val="00F741E2"/>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D4547"/>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1EE4038-0DE2-455E-809D-4DF0EC01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AC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_secr@ent.rosneft.ru" TargetMode="External"/><Relationship Id="rId5" Type="http://schemas.openxmlformats.org/officeDocument/2006/relationships/webSettings" Target="webSettings.xml"/><Relationship Id="rId10" Type="http://schemas.openxmlformats.org/officeDocument/2006/relationships/hyperlink" Target="consultantplus://offline/ref=192F2A0776E1CE841D160E6C6D306857FFF5C310A5E42DA63B7F06DED38A4FB6720AB900C7063509G0QA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4A2E82DA63B7F06DED3G8Q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7436-1247-43DF-BA28-81C59AB6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7857</Words>
  <Characters>44788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13</cp:revision>
  <cp:lastPrinted>2019-08-22T02:23:00Z</cp:lastPrinted>
  <dcterms:created xsi:type="dcterms:W3CDTF">2019-09-05T02:58:00Z</dcterms:created>
  <dcterms:modified xsi:type="dcterms:W3CDTF">2020-12-29T07:46:00Z</dcterms:modified>
</cp:coreProperties>
</file>