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21" w:rsidRPr="00372D21" w:rsidRDefault="00C7282A" w:rsidP="00372D21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Форма 2. </w:t>
      </w:r>
      <w:r w:rsidR="00C91652">
        <w:rPr>
          <w:sz w:val="26"/>
          <w:szCs w:val="26"/>
        </w:rPr>
        <w:t xml:space="preserve">Информация о тарифе на </w:t>
      </w:r>
      <w:r w:rsidR="00372D21">
        <w:rPr>
          <w:sz w:val="26"/>
          <w:szCs w:val="26"/>
        </w:rPr>
        <w:t>тепловую энергию</w:t>
      </w:r>
      <w:r w:rsidR="007D2C9F">
        <w:rPr>
          <w:sz w:val="26"/>
          <w:szCs w:val="26"/>
        </w:rPr>
        <w:t xml:space="preserve"> на 2026 г.</w:t>
      </w:r>
    </w:p>
    <w:p w:rsidR="00C91652" w:rsidRDefault="00C91652">
      <w:pPr>
        <w:rPr>
          <w:sz w:val="24"/>
          <w:szCs w:val="24"/>
        </w:rPr>
      </w:pPr>
    </w:p>
    <w:tbl>
      <w:tblPr>
        <w:tblStyle w:val="a7"/>
        <w:tblW w:w="10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"/>
        <w:gridCol w:w="6054"/>
        <w:gridCol w:w="4253"/>
      </w:tblGrid>
      <w:tr w:rsidR="00FA6A94" w:rsidTr="00560F3E"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054" w:type="dxa"/>
          </w:tcPr>
          <w:p w:rsidR="00FA6A94" w:rsidRDefault="00FA6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</w:t>
            </w:r>
            <w:r w:rsidR="00CD6357">
              <w:rPr>
                <w:sz w:val="24"/>
                <w:szCs w:val="24"/>
              </w:rPr>
              <w:t>ерждении тарифа на тепловую энергию</w:t>
            </w:r>
          </w:p>
        </w:tc>
        <w:tc>
          <w:tcPr>
            <w:tcW w:w="4253" w:type="dxa"/>
          </w:tcPr>
          <w:p w:rsidR="00FA6A94" w:rsidRDefault="00811445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служба по тарифам Ханты-Мансийского автономного округа-Югры</w:t>
            </w:r>
          </w:p>
        </w:tc>
      </w:tr>
      <w:tr w:rsidR="00FA6A94" w:rsidTr="00560F3E"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054" w:type="dxa"/>
          </w:tcPr>
          <w:p w:rsidR="00FA6A94" w:rsidRDefault="00FA6A94" w:rsidP="00603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</w:t>
            </w:r>
            <w:r w:rsidR="00CD6357">
              <w:rPr>
                <w:sz w:val="24"/>
                <w:szCs w:val="24"/>
              </w:rPr>
              <w:t>ерждении тарифа на тепловую энергию</w:t>
            </w:r>
          </w:p>
        </w:tc>
        <w:tc>
          <w:tcPr>
            <w:tcW w:w="4253" w:type="dxa"/>
          </w:tcPr>
          <w:p w:rsidR="00FA6A94" w:rsidRDefault="00FA6A94" w:rsidP="007D2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522105">
              <w:rPr>
                <w:sz w:val="24"/>
                <w:szCs w:val="24"/>
              </w:rPr>
              <w:t xml:space="preserve"> </w:t>
            </w:r>
            <w:r w:rsidR="007D2C9F">
              <w:rPr>
                <w:sz w:val="24"/>
                <w:szCs w:val="24"/>
              </w:rPr>
              <w:t>98</w:t>
            </w:r>
            <w:r w:rsidR="00522105">
              <w:rPr>
                <w:sz w:val="24"/>
                <w:szCs w:val="24"/>
              </w:rPr>
              <w:t>-нп</w:t>
            </w:r>
            <w:r>
              <w:rPr>
                <w:sz w:val="24"/>
                <w:szCs w:val="24"/>
              </w:rPr>
              <w:t xml:space="preserve"> от </w:t>
            </w:r>
            <w:r w:rsidR="007D2C9F">
              <w:rPr>
                <w:sz w:val="24"/>
                <w:szCs w:val="24"/>
              </w:rPr>
              <w:t>09</w:t>
            </w:r>
            <w:r w:rsidR="00CA7A43">
              <w:rPr>
                <w:sz w:val="24"/>
                <w:szCs w:val="24"/>
              </w:rPr>
              <w:t>.1</w:t>
            </w:r>
            <w:r w:rsidR="0015446E">
              <w:rPr>
                <w:sz w:val="24"/>
                <w:szCs w:val="24"/>
              </w:rPr>
              <w:t>2</w:t>
            </w:r>
            <w:r w:rsidR="00CA7A43">
              <w:rPr>
                <w:sz w:val="24"/>
                <w:szCs w:val="24"/>
              </w:rPr>
              <w:t>.</w:t>
            </w:r>
            <w:r w:rsidR="007D2C9F">
              <w:rPr>
                <w:sz w:val="24"/>
                <w:szCs w:val="24"/>
              </w:rPr>
              <w:t>2025</w:t>
            </w:r>
          </w:p>
        </w:tc>
      </w:tr>
      <w:tr w:rsidR="00FA6A94" w:rsidTr="00560F3E">
        <w:tc>
          <w:tcPr>
            <w:tcW w:w="609" w:type="dxa"/>
          </w:tcPr>
          <w:p w:rsidR="00FA6A94" w:rsidRPr="00C7282A" w:rsidRDefault="00FA6A94" w:rsidP="003C5BA4">
            <w:pPr>
              <w:jc w:val="center"/>
              <w:rPr>
                <w:i/>
                <w:sz w:val="24"/>
                <w:szCs w:val="24"/>
              </w:rPr>
            </w:pPr>
            <w:r w:rsidRPr="00C7282A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6054" w:type="dxa"/>
          </w:tcPr>
          <w:p w:rsidR="00FA6A94" w:rsidRPr="00AF248B" w:rsidRDefault="00F4546F" w:rsidP="00372D21">
            <w:pPr>
              <w:rPr>
                <w:i/>
                <w:sz w:val="24"/>
                <w:szCs w:val="24"/>
                <w:u w:val="single"/>
              </w:rPr>
            </w:pPr>
            <w:r w:rsidRPr="00AF248B">
              <w:rPr>
                <w:i/>
                <w:sz w:val="24"/>
                <w:szCs w:val="24"/>
                <w:u w:val="single"/>
              </w:rPr>
              <w:t>Величина и</w:t>
            </w:r>
            <w:r w:rsidR="00FA6A94" w:rsidRPr="00AF248B">
              <w:rPr>
                <w:i/>
                <w:sz w:val="24"/>
                <w:szCs w:val="24"/>
                <w:u w:val="single"/>
              </w:rPr>
              <w:t xml:space="preserve"> срок установленного тарифа на </w:t>
            </w:r>
            <w:r w:rsidR="006B46F8">
              <w:rPr>
                <w:i/>
                <w:sz w:val="24"/>
                <w:szCs w:val="24"/>
                <w:u w:val="single"/>
              </w:rPr>
              <w:t>тепловую энергию (одноставочный)</w:t>
            </w:r>
            <w:r w:rsidR="00FA6A94" w:rsidRPr="00AF248B">
              <w:rPr>
                <w:i/>
                <w:sz w:val="24"/>
                <w:szCs w:val="24"/>
                <w:u w:val="single"/>
              </w:rPr>
              <w:t>:</w:t>
            </w:r>
          </w:p>
        </w:tc>
        <w:tc>
          <w:tcPr>
            <w:tcW w:w="4253" w:type="dxa"/>
          </w:tcPr>
          <w:p w:rsidR="00FA6A94" w:rsidRDefault="00FA6A94">
            <w:pPr>
              <w:rPr>
                <w:sz w:val="24"/>
                <w:szCs w:val="24"/>
              </w:rPr>
            </w:pPr>
          </w:p>
        </w:tc>
      </w:tr>
      <w:tr w:rsidR="00FA6A94" w:rsidTr="00560F3E">
        <w:tc>
          <w:tcPr>
            <w:tcW w:w="609" w:type="dxa"/>
          </w:tcPr>
          <w:p w:rsidR="00FA6A94" w:rsidRPr="00C7282A" w:rsidRDefault="00FA6A94" w:rsidP="003C5BA4">
            <w:pPr>
              <w:jc w:val="center"/>
              <w:rPr>
                <w:sz w:val="24"/>
                <w:szCs w:val="24"/>
              </w:rPr>
            </w:pPr>
            <w:r w:rsidRPr="00C7282A">
              <w:rPr>
                <w:sz w:val="24"/>
                <w:szCs w:val="24"/>
              </w:rPr>
              <w:t>3.1.</w:t>
            </w:r>
          </w:p>
        </w:tc>
        <w:tc>
          <w:tcPr>
            <w:tcW w:w="6054" w:type="dxa"/>
          </w:tcPr>
          <w:p w:rsidR="00FA6A94" w:rsidRPr="00FA6A94" w:rsidRDefault="00FA6A94" w:rsidP="007C1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B3473">
              <w:rPr>
                <w:sz w:val="24"/>
                <w:szCs w:val="24"/>
              </w:rPr>
              <w:t xml:space="preserve"> 01.01.20</w:t>
            </w:r>
            <w:r w:rsidR="00CA7A43">
              <w:rPr>
                <w:sz w:val="24"/>
                <w:szCs w:val="24"/>
              </w:rPr>
              <w:t>2</w:t>
            </w:r>
            <w:r w:rsidR="007C142D">
              <w:rPr>
                <w:sz w:val="24"/>
                <w:szCs w:val="24"/>
              </w:rPr>
              <w:t>6</w:t>
            </w:r>
            <w:r w:rsidR="0015446E">
              <w:rPr>
                <w:sz w:val="24"/>
                <w:szCs w:val="24"/>
              </w:rPr>
              <w:t xml:space="preserve"> </w:t>
            </w:r>
            <w:r w:rsidR="002B3473">
              <w:rPr>
                <w:sz w:val="24"/>
                <w:szCs w:val="24"/>
              </w:rPr>
              <w:t>по 30.0</w:t>
            </w:r>
            <w:r w:rsidR="007C142D">
              <w:rPr>
                <w:sz w:val="24"/>
                <w:szCs w:val="24"/>
              </w:rPr>
              <w:t>9</w:t>
            </w:r>
            <w:r w:rsidR="002B3473">
              <w:rPr>
                <w:sz w:val="24"/>
                <w:szCs w:val="24"/>
              </w:rPr>
              <w:t>.20</w:t>
            </w:r>
            <w:r w:rsidR="00CA7A43">
              <w:rPr>
                <w:sz w:val="24"/>
                <w:szCs w:val="24"/>
              </w:rPr>
              <w:t>2</w:t>
            </w:r>
            <w:r w:rsidR="007C142D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A6A94" w:rsidRDefault="00F954B3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12 210,78</w:t>
            </w:r>
            <w:r w:rsidR="00522105">
              <w:rPr>
                <w:sz w:val="24"/>
                <w:szCs w:val="24"/>
              </w:rPr>
              <w:t xml:space="preserve"> </w:t>
            </w:r>
            <w:r w:rsidR="00FA6A94">
              <w:rPr>
                <w:sz w:val="24"/>
                <w:szCs w:val="24"/>
              </w:rPr>
              <w:t>руб./</w:t>
            </w:r>
            <w:r w:rsidR="006B46F8">
              <w:rPr>
                <w:sz w:val="24"/>
                <w:szCs w:val="24"/>
              </w:rPr>
              <w:t>Гкал</w:t>
            </w:r>
            <w:r w:rsidR="00FA6A94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3C5BA4" w:rsidTr="00560F3E">
        <w:tc>
          <w:tcPr>
            <w:tcW w:w="609" w:type="dxa"/>
          </w:tcPr>
          <w:p w:rsidR="00FA6A94" w:rsidRPr="00FA6A94" w:rsidRDefault="00BB2B9A" w:rsidP="003C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FA6A94" w:rsidRPr="00FA6A94">
              <w:rPr>
                <w:sz w:val="24"/>
                <w:szCs w:val="24"/>
              </w:rPr>
              <w:t>.</w:t>
            </w:r>
          </w:p>
        </w:tc>
        <w:tc>
          <w:tcPr>
            <w:tcW w:w="6054" w:type="dxa"/>
          </w:tcPr>
          <w:p w:rsidR="00FA6A94" w:rsidRDefault="00FA6A94" w:rsidP="007C1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A6A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</w:t>
            </w:r>
            <w:r w:rsidR="007C142D">
              <w:rPr>
                <w:sz w:val="24"/>
                <w:szCs w:val="24"/>
              </w:rPr>
              <w:t>10</w:t>
            </w:r>
            <w:r w:rsidR="002B3473">
              <w:rPr>
                <w:sz w:val="24"/>
                <w:szCs w:val="24"/>
              </w:rPr>
              <w:t>.20</w:t>
            </w:r>
            <w:r w:rsidR="00CA7A43">
              <w:rPr>
                <w:sz w:val="24"/>
                <w:szCs w:val="24"/>
              </w:rPr>
              <w:t>2</w:t>
            </w:r>
            <w:r w:rsidR="007C142D">
              <w:rPr>
                <w:sz w:val="24"/>
                <w:szCs w:val="24"/>
              </w:rPr>
              <w:t>6</w:t>
            </w:r>
            <w:r w:rsidR="002B3473">
              <w:rPr>
                <w:sz w:val="24"/>
                <w:szCs w:val="24"/>
              </w:rPr>
              <w:t xml:space="preserve"> по 31.12.20</w:t>
            </w:r>
            <w:r w:rsidR="00CA7A43">
              <w:rPr>
                <w:sz w:val="24"/>
                <w:szCs w:val="24"/>
              </w:rPr>
              <w:t>2</w:t>
            </w:r>
            <w:r w:rsidR="007C142D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A6A94" w:rsidRDefault="00F954B3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13 517,19</w:t>
            </w:r>
            <w:r w:rsidR="00522105">
              <w:rPr>
                <w:sz w:val="24"/>
                <w:szCs w:val="24"/>
              </w:rPr>
              <w:t xml:space="preserve"> </w:t>
            </w:r>
            <w:r w:rsidR="00FA6A94">
              <w:rPr>
                <w:sz w:val="24"/>
                <w:szCs w:val="24"/>
              </w:rPr>
              <w:t>руб./</w:t>
            </w:r>
            <w:r w:rsidR="006B46F8">
              <w:rPr>
                <w:sz w:val="24"/>
                <w:szCs w:val="24"/>
              </w:rPr>
              <w:t>Гкал</w:t>
            </w:r>
            <w:r w:rsidR="00FA6A94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FA6A94" w:rsidTr="00CA7A43">
        <w:trPr>
          <w:trHeight w:val="886"/>
        </w:trPr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54" w:type="dxa"/>
          </w:tcPr>
          <w:p w:rsidR="00FA6A94" w:rsidRDefault="00FA6A94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официального опубликования решения об установлении тарифа на </w:t>
            </w:r>
            <w:r w:rsidR="00CD6357">
              <w:rPr>
                <w:sz w:val="24"/>
                <w:szCs w:val="24"/>
              </w:rPr>
              <w:t>тепловую энергию</w:t>
            </w:r>
          </w:p>
        </w:tc>
        <w:tc>
          <w:tcPr>
            <w:tcW w:w="4253" w:type="dxa"/>
          </w:tcPr>
          <w:p w:rsidR="00522105" w:rsidRDefault="00566142" w:rsidP="007C142D">
            <w:pPr>
              <w:rPr>
                <w:sz w:val="24"/>
                <w:szCs w:val="24"/>
              </w:rPr>
            </w:pPr>
            <w:hyperlink r:id="rId6" w:history="1">
              <w:r w:rsidRPr="00FF220D">
                <w:rPr>
                  <w:rStyle w:val="a8"/>
                  <w:sz w:val="24"/>
                  <w:szCs w:val="24"/>
                </w:rPr>
                <w:t>http://publication.pravo.gov.ru/document/8601202512190003</w:t>
              </w:r>
            </w:hyperlink>
          </w:p>
          <w:p w:rsidR="00566142" w:rsidRDefault="00566142" w:rsidP="007C142D">
            <w:pPr>
              <w:rPr>
                <w:sz w:val="24"/>
                <w:szCs w:val="24"/>
              </w:rPr>
            </w:pPr>
          </w:p>
        </w:tc>
      </w:tr>
    </w:tbl>
    <w:p w:rsidR="00FA6A94" w:rsidRPr="00AD55F5" w:rsidRDefault="00FA6A94" w:rsidP="00FA6A94">
      <w:pPr>
        <w:rPr>
          <w:sz w:val="24"/>
          <w:szCs w:val="24"/>
        </w:rPr>
      </w:pPr>
    </w:p>
    <w:p w:rsidR="00CA7A43" w:rsidRPr="00AD55F5" w:rsidRDefault="00CA7A43" w:rsidP="006B46F8">
      <w:pPr>
        <w:tabs>
          <w:tab w:val="left" w:pos="10773"/>
        </w:tabs>
        <w:rPr>
          <w:sz w:val="24"/>
          <w:szCs w:val="24"/>
        </w:rPr>
      </w:pPr>
      <w:bookmarkStart w:id="0" w:name="_GoBack"/>
      <w:bookmarkEnd w:id="0"/>
    </w:p>
    <w:sectPr w:rsidR="00CA7A43" w:rsidRPr="00AD55F5" w:rsidSect="006B46F8">
      <w:pgSz w:w="11906" w:h="16838"/>
      <w:pgMar w:top="851" w:right="424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9C" w:rsidRDefault="0040429C">
      <w:r>
        <w:separator/>
      </w:r>
    </w:p>
  </w:endnote>
  <w:endnote w:type="continuationSeparator" w:id="0">
    <w:p w:rsidR="0040429C" w:rsidRDefault="004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9C" w:rsidRDefault="0040429C">
      <w:r>
        <w:separator/>
      </w:r>
    </w:p>
  </w:footnote>
  <w:footnote w:type="continuationSeparator" w:id="0">
    <w:p w:rsidR="0040429C" w:rsidRDefault="0040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55108"/>
    <w:rsid w:val="00121AEA"/>
    <w:rsid w:val="0015446E"/>
    <w:rsid w:val="001B2B67"/>
    <w:rsid w:val="001F4188"/>
    <w:rsid w:val="00217088"/>
    <w:rsid w:val="002240C5"/>
    <w:rsid w:val="00234456"/>
    <w:rsid w:val="002B2C09"/>
    <w:rsid w:val="002B3473"/>
    <w:rsid w:val="00372D21"/>
    <w:rsid w:val="00392A4C"/>
    <w:rsid w:val="003C5BA4"/>
    <w:rsid w:val="0040429C"/>
    <w:rsid w:val="00456713"/>
    <w:rsid w:val="00521A9E"/>
    <w:rsid w:val="00522105"/>
    <w:rsid w:val="00560F3E"/>
    <w:rsid w:val="00566142"/>
    <w:rsid w:val="0060390D"/>
    <w:rsid w:val="006422B3"/>
    <w:rsid w:val="006B46F8"/>
    <w:rsid w:val="00755F8F"/>
    <w:rsid w:val="007C142D"/>
    <w:rsid w:val="007D2C9F"/>
    <w:rsid w:val="00811445"/>
    <w:rsid w:val="00840D44"/>
    <w:rsid w:val="009432B9"/>
    <w:rsid w:val="00AD55F5"/>
    <w:rsid w:val="00AF248B"/>
    <w:rsid w:val="00BB2B9A"/>
    <w:rsid w:val="00C16976"/>
    <w:rsid w:val="00C54A3D"/>
    <w:rsid w:val="00C7282A"/>
    <w:rsid w:val="00C91652"/>
    <w:rsid w:val="00CA4D9D"/>
    <w:rsid w:val="00CA7A43"/>
    <w:rsid w:val="00CD6357"/>
    <w:rsid w:val="00D01563"/>
    <w:rsid w:val="00D306D9"/>
    <w:rsid w:val="00DB20B7"/>
    <w:rsid w:val="00E17767"/>
    <w:rsid w:val="00E946E1"/>
    <w:rsid w:val="00F4546F"/>
    <w:rsid w:val="00F954B3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69A7CB-9EE9-4ACA-AE8B-F58A2354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560F3E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154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86012025121900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Бармусова Алёна Владимировна</cp:lastModifiedBy>
  <cp:revision>6</cp:revision>
  <dcterms:created xsi:type="dcterms:W3CDTF">2022-12-02T07:45:00Z</dcterms:created>
  <dcterms:modified xsi:type="dcterms:W3CDTF">2025-12-26T04:20:00Z</dcterms:modified>
</cp:coreProperties>
</file>