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54" w:type="dxa"/>
        <w:tblInd w:w="20" w:type="dxa"/>
        <w:tblLook w:val="04A0" w:firstRow="1" w:lastRow="0" w:firstColumn="1" w:lastColumn="0" w:noHBand="0" w:noVBand="1"/>
      </w:tblPr>
      <w:tblGrid>
        <w:gridCol w:w="884"/>
        <w:gridCol w:w="5732"/>
        <w:gridCol w:w="4638"/>
      </w:tblGrid>
      <w:tr w:rsidR="00025E94" w:rsidRPr="00025E94" w:rsidTr="00025E94">
        <w:trPr>
          <w:trHeight w:val="397"/>
        </w:trPr>
        <w:tc>
          <w:tcPr>
            <w:tcW w:w="1125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025E94" w:rsidRPr="00025E94" w:rsidRDefault="00025E94" w:rsidP="007600D2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Форма </w:t>
            </w:r>
            <w:r w:rsidR="007600D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  <w:r w:rsidRPr="00025E9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.1.1 Общая информация о регулируемой организации</w:t>
            </w:r>
          </w:p>
        </w:tc>
      </w:tr>
      <w:tr w:rsidR="00025E94" w:rsidRPr="00025E94" w:rsidTr="00025E94">
        <w:trPr>
          <w:trHeight w:val="104"/>
        </w:trPr>
        <w:tc>
          <w:tcPr>
            <w:tcW w:w="11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25E94" w:rsidRPr="00025E94" w:rsidTr="00025E94">
        <w:trPr>
          <w:trHeight w:val="198"/>
        </w:trPr>
        <w:tc>
          <w:tcPr>
            <w:tcW w:w="1125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</w:tr>
      <w:tr w:rsidR="00025E94" w:rsidRPr="00025E94" w:rsidTr="00025E94">
        <w:trPr>
          <w:trHeight w:val="198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025E94" w:rsidRPr="00025E94" w:rsidTr="00025E94">
        <w:trPr>
          <w:trHeight w:val="21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Российской Федерации</w:t>
            </w:r>
          </w:p>
        </w:tc>
        <w:tc>
          <w:tcPr>
            <w:tcW w:w="46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Томская область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Данные о регулируемой организации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фирменное наименование юридического лица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E6"/>
            <w:bookmarkStart w:id="1" w:name="RANGE!F12"/>
            <w:bookmarkEnd w:id="0"/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Общество с ограниченной ответственностью "Энергонефть Томск"</w:t>
            </w:r>
            <w:bookmarkEnd w:id="1"/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7022010799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702201001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G12:G41"/>
            <w:bookmarkStart w:id="3" w:name="RANGE!F15"/>
            <w:bookmarkEnd w:id="2"/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1027001619369</w:t>
            </w:r>
            <w:bookmarkEnd w:id="3"/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присвоения ОГРН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6"/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22.10.2002</w:t>
            </w:r>
            <w:bookmarkEnd w:id="4"/>
          </w:p>
        </w:tc>
      </w:tr>
      <w:tr w:rsidR="00025E94" w:rsidRPr="00025E94" w:rsidTr="00025E94">
        <w:trPr>
          <w:trHeight w:val="5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Межрайонная инспекция Федеральной налоговой службы №7 по Томской области 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 и отчество руководителя регулируемой организации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" w:name="RANGE!F26"/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bookmarkEnd w:id="5"/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 руководителя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155F63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Шохин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имя руководителя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155F63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Александр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отчество руководителя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155F63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Ефимович</w:t>
            </w:r>
            <w:bookmarkStart w:id="6" w:name="_GoBack"/>
            <w:bookmarkEnd w:id="6"/>
          </w:p>
        </w:tc>
      </w:tr>
      <w:tr w:rsidR="00025E94" w:rsidRPr="00025E94" w:rsidTr="00025E94">
        <w:trPr>
          <w:trHeight w:val="5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органов управления регулируемой организации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30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636785, Российская Федерация</w:t>
            </w: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Томская область, г. Стрежевой, ул. Строителей, дом 95</w:t>
            </w:r>
            <w:bookmarkEnd w:id="7"/>
          </w:p>
        </w:tc>
      </w:tr>
      <w:tr w:rsidR="00025E94" w:rsidRPr="00025E94" w:rsidTr="00025E94">
        <w:trPr>
          <w:trHeight w:val="5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местонахождения органов управления регулируемой организации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636785, Российская Федерация</w:t>
            </w: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Томская область, г. Стрежевой, ул. Строителей, дом 95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Контактные телефоны регулируемой организации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32"/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bookmarkEnd w:id="8"/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57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484221" w:rsidP="004842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(38259) 6-60-03, (38259) 6-66-21</w:t>
            </w:r>
          </w:p>
        </w:tc>
      </w:tr>
      <w:tr w:rsidR="00025E94" w:rsidRPr="00025E94" w:rsidTr="00025E94">
        <w:trPr>
          <w:trHeight w:val="264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bottom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Добавить контактный телефон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  <w:t> 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Официальный сайт регулируемой организации в сети «Интернет»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35"/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http://www.energoneft-tomsk.ru</w:t>
            </w:r>
            <w:bookmarkEnd w:id="9"/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 регулируемой организации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025E94" w:rsidRPr="00025E94" w:rsidRDefault="00DA6B0B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A6B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&lt;ent_secr@energoneft-t.ru&gt;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Режим работы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режим работы регулируемой организации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38"/>
            <w:bookmarkStart w:id="11" w:name="RANGE!F38:F41"/>
            <w:bookmarkEnd w:id="10"/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 08:20 до 18:00</w:t>
            </w:r>
            <w:bookmarkEnd w:id="11"/>
          </w:p>
        </w:tc>
      </w:tr>
      <w:tr w:rsidR="00025E94" w:rsidRPr="00025E94" w:rsidTr="00025E94">
        <w:trPr>
          <w:trHeight w:val="3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режим работы абонентских отделов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 08:20 до 17:15</w:t>
            </w:r>
          </w:p>
        </w:tc>
      </w:tr>
      <w:tr w:rsidR="00025E94" w:rsidRPr="00025E94" w:rsidTr="00025E94">
        <w:trPr>
          <w:trHeight w:val="597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10.3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режим работы сбытовых подразделений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 08:20 до 17:15</w:t>
            </w:r>
          </w:p>
        </w:tc>
      </w:tr>
      <w:tr w:rsidR="00025E94" w:rsidRPr="00025E94" w:rsidTr="00025E94">
        <w:trPr>
          <w:trHeight w:val="796"/>
        </w:trPr>
        <w:tc>
          <w:tcPr>
            <w:tcW w:w="8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режим работы диспетчерских служб</w:t>
            </w:r>
          </w:p>
        </w:tc>
        <w:tc>
          <w:tcPr>
            <w:tcW w:w="46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025E94" w:rsidRPr="00025E94" w:rsidRDefault="00025E94" w:rsidP="00025E9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5E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 00:00 до 23:59</w:t>
            </w:r>
          </w:p>
        </w:tc>
      </w:tr>
    </w:tbl>
    <w:p w:rsidR="009B1D9D" w:rsidRDefault="00155F63"/>
    <w:sectPr w:rsidR="009B1D9D" w:rsidSect="00025E94">
      <w:pgSz w:w="11906" w:h="16838"/>
      <w:pgMar w:top="232" w:right="232" w:bottom="232" w:left="2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2A"/>
    <w:rsid w:val="00025E94"/>
    <w:rsid w:val="00155F63"/>
    <w:rsid w:val="00484221"/>
    <w:rsid w:val="007600D2"/>
    <w:rsid w:val="008D4BEE"/>
    <w:rsid w:val="00BD6A4C"/>
    <w:rsid w:val="00DA6B0B"/>
    <w:rsid w:val="00F1243F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10245-20E2-4C34-BC58-D5E4CECF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Energoneft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Кавтаськина Юлия Геннадьевна</dc:creator>
  <cp:keywords/>
  <dc:description/>
  <cp:lastModifiedBy>Левашова Тамара Петровна</cp:lastModifiedBy>
  <cp:revision>6</cp:revision>
  <dcterms:created xsi:type="dcterms:W3CDTF">2019-12-31T01:38:00Z</dcterms:created>
  <dcterms:modified xsi:type="dcterms:W3CDTF">2025-12-15T09:22:00Z</dcterms:modified>
</cp:coreProperties>
</file>